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924" w:rsidRPr="00F03066" w:rsidRDefault="00C42924" w:rsidP="00C42924">
      <w:pPr>
        <w:rPr>
          <w:sz w:val="28"/>
          <w:szCs w:val="28"/>
          <w:lang w:val="nb-NO"/>
        </w:rPr>
      </w:pPr>
    </w:p>
    <w:p w:rsidR="00B27F13" w:rsidRPr="00154A0D" w:rsidRDefault="00357C72" w:rsidP="00357C72">
      <w:pPr>
        <w:rPr>
          <w:rStyle w:val="TittelTegn"/>
          <w:rFonts w:ascii="Arial" w:hAnsi="Arial" w:cs="Arial"/>
        </w:rPr>
      </w:pPr>
      <w:r>
        <w:rPr>
          <w:rStyle w:val="TittelTegn"/>
          <w:rFonts w:ascii="Arial" w:hAnsi="Arial" w:cs="Arial"/>
        </w:rPr>
        <w:t xml:space="preserve">Inkluderende </w:t>
      </w:r>
      <w:r w:rsidR="00EF293B">
        <w:rPr>
          <w:rStyle w:val="TittelTegn"/>
          <w:rFonts w:ascii="Arial" w:hAnsi="Arial" w:cs="Arial"/>
        </w:rPr>
        <w:t>voksen</w:t>
      </w:r>
      <w:bookmarkStart w:id="0" w:name="_GoBack"/>
      <w:bookmarkEnd w:id="0"/>
      <w:r w:rsidR="00B27F13" w:rsidRPr="00154A0D">
        <w:rPr>
          <w:rStyle w:val="TittelTegn"/>
          <w:rFonts w:ascii="Arial" w:hAnsi="Arial" w:cs="Arial"/>
        </w:rPr>
        <w:t>opplæring</w:t>
      </w:r>
    </w:p>
    <w:p w:rsidR="00C42924" w:rsidRPr="00357C72" w:rsidRDefault="00C42924" w:rsidP="00357C72">
      <w:pPr>
        <w:rPr>
          <w:rStyle w:val="UndertittelTegn"/>
          <w:rFonts w:ascii="Arial" w:hAnsi="Arial" w:cs="Arial"/>
          <w:i w:val="0"/>
        </w:rPr>
      </w:pPr>
      <w:r w:rsidRPr="00357C72">
        <w:rPr>
          <w:rStyle w:val="UndertittelTegn"/>
          <w:rFonts w:ascii="Arial" w:hAnsi="Arial" w:cs="Arial"/>
          <w:i w:val="0"/>
        </w:rPr>
        <w:t>Gener</w:t>
      </w:r>
      <w:r w:rsidR="00781F15" w:rsidRPr="00357C72">
        <w:rPr>
          <w:rStyle w:val="UndertittelTegn"/>
          <w:rFonts w:ascii="Arial" w:hAnsi="Arial" w:cs="Arial"/>
          <w:i w:val="0"/>
        </w:rPr>
        <w:t xml:space="preserve">ell </w:t>
      </w:r>
      <w:r w:rsidR="00F03066" w:rsidRPr="00357C72">
        <w:rPr>
          <w:rStyle w:val="UndertittelTegn"/>
          <w:rFonts w:ascii="Arial" w:hAnsi="Arial" w:cs="Arial"/>
          <w:i w:val="0"/>
        </w:rPr>
        <w:t>trinn</w:t>
      </w:r>
      <w:r w:rsidR="00781F15" w:rsidRPr="00357C72">
        <w:rPr>
          <w:rStyle w:val="UndertittelTegn"/>
          <w:rFonts w:ascii="Arial" w:hAnsi="Arial" w:cs="Arial"/>
          <w:i w:val="0"/>
        </w:rPr>
        <w:t>-for-</w:t>
      </w:r>
      <w:r w:rsidR="00F03066" w:rsidRPr="00357C72">
        <w:rPr>
          <w:rStyle w:val="UndertittelTegn"/>
          <w:rFonts w:ascii="Arial" w:hAnsi="Arial" w:cs="Arial"/>
          <w:i w:val="0"/>
        </w:rPr>
        <w:t>trinn</w:t>
      </w:r>
      <w:r w:rsidRPr="00357C72">
        <w:rPr>
          <w:rStyle w:val="UndertittelTegn"/>
          <w:rFonts w:ascii="Arial" w:hAnsi="Arial" w:cs="Arial"/>
          <w:i w:val="0"/>
        </w:rPr>
        <w:t xml:space="preserve"> </w:t>
      </w:r>
      <w:r w:rsidR="00F03066" w:rsidRPr="00357C72">
        <w:rPr>
          <w:rStyle w:val="UndertittelTegn"/>
          <w:rFonts w:ascii="Arial" w:hAnsi="Arial" w:cs="Arial"/>
          <w:i w:val="0"/>
        </w:rPr>
        <w:t>veiledning</w:t>
      </w:r>
    </w:p>
    <w:p w:rsidR="00C42924" w:rsidRPr="00781F15" w:rsidRDefault="00C42924" w:rsidP="00C42924">
      <w:pPr>
        <w:rPr>
          <w:sz w:val="36"/>
          <w:szCs w:val="36"/>
          <w:lang w:val="nb-NO"/>
        </w:rPr>
      </w:pPr>
    </w:p>
    <w:p w:rsidR="00154A0D" w:rsidRPr="00357C72" w:rsidRDefault="00781F15" w:rsidP="00357C72">
      <w:pPr>
        <w:pStyle w:val="Overskrift1"/>
        <w:rPr>
          <w:lang w:val="nb-NO"/>
        </w:rPr>
      </w:pPr>
      <w:r w:rsidRPr="00357C72">
        <w:rPr>
          <w:lang w:val="nb-NO"/>
        </w:rPr>
        <w:t>Hva du må gjøre når du øn</w:t>
      </w:r>
      <w:r w:rsidR="001F3F6A" w:rsidRPr="00357C72">
        <w:rPr>
          <w:lang w:val="nb-NO"/>
        </w:rPr>
        <w:t>sker å tilpasse kursene dine for</w:t>
      </w:r>
      <w:r w:rsidRPr="00357C72">
        <w:rPr>
          <w:lang w:val="nb-NO"/>
        </w:rPr>
        <w:t xml:space="preserve"> inkludering av menn</w:t>
      </w:r>
      <w:r w:rsidR="00F03066" w:rsidRPr="00357C72">
        <w:rPr>
          <w:lang w:val="nb-NO"/>
        </w:rPr>
        <w:t>esker med funksjonsnedsettelser:</w:t>
      </w:r>
    </w:p>
    <w:p w:rsidR="00C42924" w:rsidRPr="00357C72" w:rsidRDefault="000D665D" w:rsidP="00357C72">
      <w:pPr>
        <w:tabs>
          <w:tab w:val="right" w:pos="9638"/>
        </w:tabs>
        <w:spacing w:after="120" w:line="276" w:lineRule="auto"/>
        <w:rPr>
          <w:rFonts w:ascii="Arial" w:hAnsi="Arial" w:cs="Arial"/>
          <w:lang w:val="nb-NO"/>
        </w:rPr>
      </w:pPr>
      <w:r w:rsidRPr="00357C72">
        <w:rPr>
          <w:rFonts w:ascii="Arial" w:hAnsi="Arial" w:cs="Arial"/>
          <w:lang w:val="nb-NO"/>
        </w:rPr>
        <w:t>Sjekk ut om kurset ditt er tilgjengelig for mennesker med funksjonsnedsettelser med tanke på annonsering og lærested. K</w:t>
      </w:r>
      <w:r w:rsidR="00927B28" w:rsidRPr="00357C72">
        <w:rPr>
          <w:rFonts w:ascii="Arial" w:hAnsi="Arial" w:cs="Arial"/>
          <w:lang w:val="nb-NO"/>
        </w:rPr>
        <w:t>ontakt f</w:t>
      </w:r>
      <w:r w:rsidR="001F3F6A" w:rsidRPr="00357C72">
        <w:rPr>
          <w:rFonts w:ascii="Arial" w:hAnsi="Arial" w:cs="Arial"/>
          <w:lang w:val="nb-NO"/>
        </w:rPr>
        <w:t>unksjonshemmedes organisasjoner</w:t>
      </w:r>
      <w:r w:rsidRPr="00357C72">
        <w:rPr>
          <w:rFonts w:ascii="Arial" w:hAnsi="Arial" w:cs="Arial"/>
          <w:lang w:val="nb-NO"/>
        </w:rPr>
        <w:t xml:space="preserve"> hvis du trenger råd og veiledning</w:t>
      </w:r>
      <w:r w:rsidR="00C42924" w:rsidRPr="00357C72">
        <w:rPr>
          <w:rFonts w:ascii="Arial" w:hAnsi="Arial" w:cs="Arial"/>
          <w:lang w:val="nb-NO"/>
        </w:rPr>
        <w:t>.</w:t>
      </w:r>
    </w:p>
    <w:p w:rsidR="00C42924" w:rsidRPr="00154A0D" w:rsidRDefault="00C42924" w:rsidP="00C42924">
      <w:pPr>
        <w:tabs>
          <w:tab w:val="right" w:pos="9638"/>
        </w:tabs>
        <w:ind w:left="720"/>
        <w:rPr>
          <w:rFonts w:ascii="Arial" w:hAnsi="Arial" w:cs="Arial"/>
          <w:b/>
          <w:lang w:val="nb-NO"/>
        </w:rPr>
      </w:pPr>
    </w:p>
    <w:p w:rsidR="00C42924" w:rsidRPr="00357C72" w:rsidRDefault="000D665D" w:rsidP="00357C72">
      <w:pPr>
        <w:pStyle w:val="Overskrift1"/>
        <w:rPr>
          <w:lang w:val="nb-NO"/>
        </w:rPr>
      </w:pPr>
      <w:r w:rsidRPr="00357C72">
        <w:rPr>
          <w:lang w:val="nb-NO"/>
        </w:rPr>
        <w:t>Hva du må gjøre når du har bestemt deg for å annonsere ett spesielt kurs som tilgjengelig for alle</w:t>
      </w:r>
      <w:r w:rsidR="00C42924" w:rsidRPr="00357C72">
        <w:rPr>
          <w:lang w:val="nb-NO"/>
        </w:rPr>
        <w:t>:</w:t>
      </w:r>
    </w:p>
    <w:p w:rsidR="00C42924" w:rsidRPr="00154A0D" w:rsidRDefault="000D665D" w:rsidP="00357C72">
      <w:pPr>
        <w:rPr>
          <w:rFonts w:ascii="Arial" w:hAnsi="Arial" w:cs="Arial"/>
          <w:lang w:val="nb-NO"/>
        </w:rPr>
      </w:pPr>
      <w:r w:rsidRPr="00154A0D">
        <w:rPr>
          <w:rFonts w:ascii="Arial" w:hAnsi="Arial" w:cs="Arial"/>
          <w:lang w:val="nb-NO"/>
        </w:rPr>
        <w:t xml:space="preserve">Vær tydelig med </w:t>
      </w:r>
      <w:r w:rsidR="001F3F6A">
        <w:rPr>
          <w:rFonts w:ascii="Arial" w:hAnsi="Arial" w:cs="Arial"/>
          <w:lang w:val="nb-NO"/>
        </w:rPr>
        <w:t>tanke på program, innhold og mål. Sjekk tilgjengelighet – bygninger, rom, lys, lyd, assistenter og læremiddel.</w:t>
      </w:r>
    </w:p>
    <w:p w:rsidR="00C42924" w:rsidRPr="00154A0D" w:rsidRDefault="00C42924" w:rsidP="00C42924">
      <w:pPr>
        <w:ind w:left="720"/>
        <w:rPr>
          <w:rFonts w:ascii="Arial" w:hAnsi="Arial" w:cs="Arial"/>
          <w:b/>
          <w:lang w:val="nb-NO"/>
        </w:rPr>
      </w:pPr>
    </w:p>
    <w:p w:rsidR="00C42924" w:rsidRPr="00357C72" w:rsidRDefault="00CB6793" w:rsidP="00357C72">
      <w:pPr>
        <w:pStyle w:val="Overskrift1"/>
        <w:rPr>
          <w:lang w:val="nb-NO"/>
        </w:rPr>
      </w:pPr>
      <w:r w:rsidRPr="00357C72">
        <w:rPr>
          <w:lang w:val="nb-NO"/>
        </w:rPr>
        <w:t>Hva du må gjøre når deltakere har meldt seg på kurset ditt og du har fått bekreftet at du har delt</w:t>
      </w:r>
      <w:r w:rsidR="00F03066" w:rsidRPr="00357C72">
        <w:rPr>
          <w:lang w:val="nb-NO"/>
        </w:rPr>
        <w:t>akere med funksjonsnedsettelser:</w:t>
      </w:r>
    </w:p>
    <w:p w:rsidR="00357C72" w:rsidRDefault="00CB6793" w:rsidP="00357C72">
      <w:pPr>
        <w:rPr>
          <w:rFonts w:ascii="Arial" w:hAnsi="Arial" w:cs="Arial"/>
          <w:lang w:val="en-US"/>
        </w:rPr>
      </w:pPr>
      <w:r w:rsidRPr="00357C72">
        <w:rPr>
          <w:rFonts w:ascii="Arial" w:hAnsi="Arial" w:cs="Arial"/>
          <w:lang w:val="nb-NO"/>
        </w:rPr>
        <w:t>Innhent relevant informasjon om</w:t>
      </w:r>
      <w:r w:rsidR="00D4646F" w:rsidRPr="00357C72">
        <w:rPr>
          <w:rFonts w:ascii="Arial" w:hAnsi="Arial" w:cs="Arial"/>
          <w:lang w:val="nb-NO"/>
        </w:rPr>
        <w:t xml:space="preserve"> </w:t>
      </w:r>
      <w:r w:rsidRPr="00357C72">
        <w:rPr>
          <w:rFonts w:ascii="Arial" w:hAnsi="Arial" w:cs="Arial"/>
          <w:lang w:val="nb-NO"/>
        </w:rPr>
        <w:t>deltakere med funksjonsnedsettelser</w:t>
      </w:r>
      <w:r w:rsidR="00F03066" w:rsidRPr="00357C72">
        <w:rPr>
          <w:rFonts w:ascii="Arial" w:hAnsi="Arial" w:cs="Arial"/>
          <w:lang w:val="nb-NO"/>
        </w:rPr>
        <w:t xml:space="preserve">, </w:t>
      </w:r>
      <w:r w:rsidR="00D4646F" w:rsidRPr="00357C72">
        <w:rPr>
          <w:rFonts w:ascii="Arial" w:hAnsi="Arial" w:cs="Arial"/>
          <w:lang w:val="nb-NO"/>
        </w:rPr>
        <w:t>som for eksempel</w:t>
      </w:r>
      <w:r w:rsidR="00C42924" w:rsidRPr="00357C72">
        <w:rPr>
          <w:rFonts w:ascii="Arial" w:hAnsi="Arial" w:cs="Arial"/>
          <w:lang w:val="nb-NO"/>
        </w:rPr>
        <w:t xml:space="preserve">: </w:t>
      </w:r>
      <w:r w:rsidR="00927B28" w:rsidRPr="00357C72">
        <w:rPr>
          <w:rFonts w:ascii="Arial" w:hAnsi="Arial" w:cs="Arial"/>
          <w:lang w:val="nb-NO"/>
        </w:rPr>
        <w:t>E</w:t>
      </w:r>
      <w:r w:rsidR="00D4646F" w:rsidRPr="00357C72">
        <w:rPr>
          <w:rFonts w:ascii="Arial" w:hAnsi="Arial" w:cs="Arial"/>
          <w:lang w:val="nb-NO"/>
        </w:rPr>
        <w:t>vne til kommunikasjon, mobilitet</w:t>
      </w:r>
      <w:r w:rsidR="00C42924" w:rsidRPr="00357C72">
        <w:rPr>
          <w:rFonts w:ascii="Arial" w:hAnsi="Arial" w:cs="Arial"/>
          <w:lang w:val="nb-NO"/>
        </w:rPr>
        <w:t xml:space="preserve"> </w:t>
      </w:r>
      <w:r w:rsidR="00D4646F" w:rsidRPr="00357C72">
        <w:rPr>
          <w:rFonts w:ascii="Arial" w:hAnsi="Arial" w:cs="Arial"/>
          <w:lang w:val="nb-NO"/>
        </w:rPr>
        <w:t>og tidligere kurserfaring. Deretter må undervisningen tilrettelegges – materiell, lengde på kurset/timene/pausene og kartlegg om det er behov for assistanse. Sørg</w:t>
      </w:r>
      <w:r w:rsidR="00D4646F" w:rsidRPr="00357C72">
        <w:rPr>
          <w:rFonts w:ascii="Arial" w:hAnsi="Arial" w:cs="Arial"/>
          <w:lang w:val="en-US"/>
        </w:rPr>
        <w:t xml:space="preserve"> for relevant</w:t>
      </w:r>
      <w:r w:rsidR="00D4646F" w:rsidRPr="00357C72">
        <w:rPr>
          <w:rFonts w:ascii="Arial" w:hAnsi="Arial" w:cs="Arial"/>
          <w:lang w:val="nb-NO"/>
        </w:rPr>
        <w:t xml:space="preserve"> informasjon</w:t>
      </w:r>
      <w:r w:rsidR="002A3F84" w:rsidRPr="00357C72">
        <w:rPr>
          <w:rFonts w:ascii="Arial" w:hAnsi="Arial" w:cs="Arial"/>
          <w:lang w:val="en-US"/>
        </w:rPr>
        <w:t xml:space="preserve"> </w:t>
      </w:r>
      <w:proofErr w:type="spellStart"/>
      <w:r w:rsidR="002A3F84" w:rsidRPr="00357C72">
        <w:rPr>
          <w:rFonts w:ascii="Arial" w:hAnsi="Arial" w:cs="Arial"/>
          <w:lang w:val="en-US"/>
        </w:rPr>
        <w:t>til</w:t>
      </w:r>
      <w:proofErr w:type="spellEnd"/>
      <w:r w:rsidR="002A3F84" w:rsidRPr="00357C72">
        <w:rPr>
          <w:rFonts w:ascii="Arial" w:hAnsi="Arial" w:cs="Arial"/>
          <w:lang w:val="en-US"/>
        </w:rPr>
        <w:t xml:space="preserve"> </w:t>
      </w:r>
      <w:proofErr w:type="spellStart"/>
      <w:r w:rsidR="00D4646F" w:rsidRPr="00357C72">
        <w:rPr>
          <w:rFonts w:ascii="Arial" w:hAnsi="Arial" w:cs="Arial"/>
          <w:lang w:val="en-US"/>
        </w:rPr>
        <w:t>alle</w:t>
      </w:r>
      <w:proofErr w:type="spellEnd"/>
      <w:r w:rsidR="00D4646F" w:rsidRPr="00357C72">
        <w:rPr>
          <w:rFonts w:ascii="Arial" w:hAnsi="Arial" w:cs="Arial"/>
          <w:lang w:val="en-US"/>
        </w:rPr>
        <w:t xml:space="preserve"> </w:t>
      </w:r>
      <w:proofErr w:type="spellStart"/>
      <w:r w:rsidR="00D4646F" w:rsidRPr="00357C72">
        <w:rPr>
          <w:rFonts w:ascii="Arial" w:hAnsi="Arial" w:cs="Arial"/>
          <w:lang w:val="en-US"/>
        </w:rPr>
        <w:t>deltakerne</w:t>
      </w:r>
      <w:proofErr w:type="spellEnd"/>
      <w:r w:rsidR="00D4646F" w:rsidRPr="00357C72">
        <w:rPr>
          <w:rFonts w:ascii="Arial" w:hAnsi="Arial" w:cs="Arial"/>
          <w:lang w:val="en-US"/>
        </w:rPr>
        <w:t>.</w:t>
      </w:r>
    </w:p>
    <w:p w:rsidR="00357C72" w:rsidRDefault="00357C72" w:rsidP="00357C72">
      <w:pPr>
        <w:rPr>
          <w:rFonts w:ascii="Arial" w:hAnsi="Arial" w:cs="Arial"/>
          <w:lang w:val="en-US"/>
        </w:rPr>
      </w:pPr>
    </w:p>
    <w:p w:rsidR="00C42924" w:rsidRPr="00357C72" w:rsidRDefault="00D4646F" w:rsidP="00357C72">
      <w:pPr>
        <w:pStyle w:val="Overskrift1"/>
        <w:rPr>
          <w:rFonts w:ascii="Arial" w:hAnsi="Arial" w:cs="Arial"/>
          <w:lang w:val="en-US"/>
        </w:rPr>
      </w:pPr>
      <w:r w:rsidRPr="00357C72">
        <w:t>Hva du må gjøre i løpet av kurset</w:t>
      </w:r>
      <w:r w:rsidR="00C42924" w:rsidRPr="00357C72">
        <w:t>:</w:t>
      </w:r>
    </w:p>
    <w:p w:rsidR="00F03066" w:rsidRPr="00154A0D" w:rsidRDefault="00D4646F" w:rsidP="00357C72">
      <w:pPr>
        <w:rPr>
          <w:rFonts w:ascii="Arial" w:hAnsi="Arial" w:cs="Arial"/>
          <w:lang w:val="nb-NO"/>
        </w:rPr>
      </w:pPr>
      <w:r w:rsidRPr="00154A0D">
        <w:rPr>
          <w:rFonts w:ascii="Arial" w:hAnsi="Arial" w:cs="Arial"/>
          <w:lang w:val="nb-NO"/>
        </w:rPr>
        <w:t>Det første møtet</w:t>
      </w:r>
      <w:r w:rsidR="00C42924" w:rsidRPr="00154A0D">
        <w:rPr>
          <w:rFonts w:ascii="Arial" w:hAnsi="Arial" w:cs="Arial"/>
          <w:lang w:val="nb-NO"/>
        </w:rPr>
        <w:t xml:space="preserve">: </w:t>
      </w:r>
      <w:r w:rsidRPr="00154A0D">
        <w:rPr>
          <w:rFonts w:ascii="Arial" w:hAnsi="Arial" w:cs="Arial"/>
          <w:lang w:val="nb-NO"/>
        </w:rPr>
        <w:t>Deltakere med funksjonsnedsettelser er først og fremst deltakere på lik linje med andre. En vennlig velkomst og fokus på kursinnhold er viktig. Dette er enkelt hvis alle er godt forberedt og nødvendig tilrettelegging er gjort. Forbered deg før hvert møte, det kan være nødvendig med endringer underveis i kurset.</w:t>
      </w:r>
    </w:p>
    <w:p w:rsidR="00C42924" w:rsidRPr="00154A0D" w:rsidRDefault="00C42924" w:rsidP="00C42924">
      <w:pPr>
        <w:ind w:left="765"/>
        <w:rPr>
          <w:rFonts w:ascii="Arial" w:hAnsi="Arial" w:cs="Arial"/>
          <w:b/>
          <w:lang w:val="nb-NO"/>
        </w:rPr>
      </w:pPr>
      <w:r w:rsidRPr="00154A0D">
        <w:rPr>
          <w:rFonts w:ascii="Arial" w:hAnsi="Arial" w:cs="Arial"/>
          <w:lang w:val="nb-NO"/>
        </w:rPr>
        <w:t xml:space="preserve"> </w:t>
      </w:r>
    </w:p>
    <w:p w:rsidR="00F03066" w:rsidRPr="00357C72" w:rsidRDefault="00D745D8" w:rsidP="00357C72">
      <w:pPr>
        <w:pStyle w:val="Overskrift1"/>
        <w:rPr>
          <w:lang w:val="en-GB"/>
        </w:rPr>
      </w:pPr>
      <w:proofErr w:type="spellStart"/>
      <w:r w:rsidRPr="00357C72">
        <w:rPr>
          <w:lang w:val="en-GB"/>
        </w:rPr>
        <w:t>Evaluering</w:t>
      </w:r>
      <w:proofErr w:type="spellEnd"/>
      <w:r w:rsidR="00C42924" w:rsidRPr="00357C72">
        <w:rPr>
          <w:lang w:val="en-GB"/>
        </w:rPr>
        <w:t>:</w:t>
      </w:r>
    </w:p>
    <w:p w:rsidR="00C42924" w:rsidRPr="00357C72" w:rsidRDefault="00D745D8" w:rsidP="00357C72">
      <w:pPr>
        <w:spacing w:after="120" w:line="276" w:lineRule="auto"/>
        <w:rPr>
          <w:rFonts w:ascii="Arial" w:hAnsi="Arial" w:cs="Arial"/>
          <w:b/>
          <w:lang w:val="nb-NO"/>
        </w:rPr>
      </w:pPr>
      <w:r w:rsidRPr="00357C72">
        <w:rPr>
          <w:rFonts w:ascii="Arial" w:hAnsi="Arial" w:cs="Arial"/>
          <w:lang w:val="nb-NO"/>
        </w:rPr>
        <w:t>Evaluering med tanke på hensikten med kurset</w:t>
      </w:r>
      <w:r w:rsidR="00C42924" w:rsidRPr="00357C72">
        <w:rPr>
          <w:rFonts w:ascii="Arial" w:hAnsi="Arial" w:cs="Arial"/>
          <w:lang w:val="nb-NO"/>
        </w:rPr>
        <w:t>.</w:t>
      </w:r>
    </w:p>
    <w:p w:rsidR="00C42924" w:rsidRPr="00357C72" w:rsidRDefault="00D745D8" w:rsidP="00C42924">
      <w:pPr>
        <w:rPr>
          <w:rFonts w:ascii="Arial" w:hAnsi="Arial" w:cs="Arial"/>
          <w:b/>
          <w:lang w:val="nb-NO"/>
        </w:rPr>
      </w:pPr>
      <w:r w:rsidRPr="00357C72">
        <w:rPr>
          <w:rFonts w:ascii="Arial" w:hAnsi="Arial" w:cs="Arial"/>
          <w:lang w:val="nb-NO"/>
        </w:rPr>
        <w:t>Elev-evaluering med tanke på forventninger.</w:t>
      </w:r>
    </w:p>
    <w:p w:rsidR="00C42924" w:rsidRPr="00D745D8" w:rsidRDefault="00C42924" w:rsidP="00C42924">
      <w:pPr>
        <w:tabs>
          <w:tab w:val="left" w:pos="6048"/>
        </w:tabs>
        <w:rPr>
          <w:lang w:val="nb-NO"/>
        </w:rPr>
      </w:pPr>
      <w:r w:rsidRPr="00D745D8">
        <w:rPr>
          <w:lang w:val="nb-NO"/>
        </w:rPr>
        <w:tab/>
      </w:r>
    </w:p>
    <w:sectPr w:rsidR="00C42924" w:rsidRPr="00D74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E4579"/>
    <w:multiLevelType w:val="hybridMultilevel"/>
    <w:tmpl w:val="435A424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FB"/>
    <w:rsid w:val="000D665D"/>
    <w:rsid w:val="00154A0D"/>
    <w:rsid w:val="001F3F6A"/>
    <w:rsid w:val="002354FB"/>
    <w:rsid w:val="002A3F84"/>
    <w:rsid w:val="00357C72"/>
    <w:rsid w:val="00586785"/>
    <w:rsid w:val="00781F15"/>
    <w:rsid w:val="00927B28"/>
    <w:rsid w:val="00B27F13"/>
    <w:rsid w:val="00B67601"/>
    <w:rsid w:val="00C42924"/>
    <w:rsid w:val="00CB6793"/>
    <w:rsid w:val="00D4646F"/>
    <w:rsid w:val="00D745D8"/>
    <w:rsid w:val="00E118D0"/>
    <w:rsid w:val="00EF293B"/>
    <w:rsid w:val="00F03066"/>
    <w:rsid w:val="00FC50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EC9BA-3541-480D-83C0-8B36371A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924"/>
    <w:pPr>
      <w:spacing w:after="0" w:line="240" w:lineRule="auto"/>
    </w:pPr>
    <w:rPr>
      <w:sz w:val="24"/>
      <w:szCs w:val="24"/>
      <w:lang w:val="da-DK"/>
    </w:rPr>
  </w:style>
  <w:style w:type="paragraph" w:styleId="Overskrift1">
    <w:name w:val="heading 1"/>
    <w:basedOn w:val="Normal"/>
    <w:next w:val="Normal"/>
    <w:link w:val="Overskrift1Tegn"/>
    <w:uiPriority w:val="9"/>
    <w:qFormat/>
    <w:rsid w:val="00357C7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354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354FB"/>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C42924"/>
    <w:pPr>
      <w:ind w:left="720"/>
      <w:contextualSpacing/>
    </w:pPr>
  </w:style>
  <w:style w:type="paragraph" w:styleId="Undertittel">
    <w:name w:val="Subtitle"/>
    <w:basedOn w:val="Normal"/>
    <w:next w:val="Normal"/>
    <w:link w:val="UndertittelTegn"/>
    <w:uiPriority w:val="11"/>
    <w:qFormat/>
    <w:rsid w:val="00B27F13"/>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B27F13"/>
    <w:rPr>
      <w:rFonts w:asciiTheme="majorHAnsi" w:eastAsiaTheme="majorEastAsia" w:hAnsiTheme="majorHAnsi" w:cstheme="majorBidi"/>
      <w:i/>
      <w:iCs/>
      <w:color w:val="4F81BD" w:themeColor="accent1"/>
      <w:spacing w:val="15"/>
      <w:sz w:val="24"/>
      <w:szCs w:val="24"/>
      <w:lang w:val="da-DK"/>
    </w:rPr>
  </w:style>
  <w:style w:type="character" w:customStyle="1" w:styleId="Overskrift1Tegn">
    <w:name w:val="Overskrift 1 Tegn"/>
    <w:basedOn w:val="Standardskriftforavsnitt"/>
    <w:link w:val="Overskrift1"/>
    <w:uiPriority w:val="9"/>
    <w:rsid w:val="00357C72"/>
    <w:rPr>
      <w:rFonts w:asciiTheme="majorHAnsi" w:eastAsiaTheme="majorEastAsia" w:hAnsiTheme="majorHAnsi" w:cstheme="majorBidi"/>
      <w:color w:val="365F91" w:themeColor="accent1" w:themeShade="BF"/>
      <w:sz w:val="32"/>
      <w:szCs w:val="32"/>
      <w:lang w:val="da-DK"/>
    </w:rPr>
  </w:style>
  <w:style w:type="paragraph" w:styleId="Bobletekst">
    <w:name w:val="Balloon Text"/>
    <w:basedOn w:val="Normal"/>
    <w:link w:val="BobletekstTegn"/>
    <w:uiPriority w:val="99"/>
    <w:semiHidden/>
    <w:unhideWhenUsed/>
    <w:rsid w:val="00EF293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F293B"/>
    <w:rPr>
      <w:rFonts w:ascii="Segoe U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1291</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Eriksen</dc:creator>
  <cp:lastModifiedBy>Elin Sollid</cp:lastModifiedBy>
  <cp:revision>3</cp:revision>
  <cp:lastPrinted>2016-12-21T11:45:00Z</cp:lastPrinted>
  <dcterms:created xsi:type="dcterms:W3CDTF">2016-12-21T11:44:00Z</dcterms:created>
  <dcterms:modified xsi:type="dcterms:W3CDTF">2016-12-21T11:46:00Z</dcterms:modified>
</cp:coreProperties>
</file>