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81192" w14:textId="4EB66787" w:rsidR="009A3196" w:rsidRDefault="00E84E97" w:rsidP="000E4083">
      <w:pPr>
        <w:pStyle w:val="Tittel"/>
        <w:jc w:val="center"/>
        <w:rPr>
          <w:sz w:val="96"/>
          <w:szCs w:val="96"/>
        </w:rPr>
      </w:pPr>
      <w:r w:rsidRPr="000E4083">
        <w:rPr>
          <w:sz w:val="96"/>
          <w:szCs w:val="96"/>
        </w:rPr>
        <w:t>Studielederkurset</w:t>
      </w:r>
    </w:p>
    <w:p w14:paraId="46AE77F1" w14:textId="77777777" w:rsidR="00356C1D" w:rsidRPr="00356C1D" w:rsidRDefault="00356C1D" w:rsidP="00356C1D"/>
    <w:p w14:paraId="025B6D9A" w14:textId="1B54F85C" w:rsidR="00E84E97" w:rsidRPr="00444BA1" w:rsidRDefault="00E84E97" w:rsidP="000E4083">
      <w:pPr>
        <w:jc w:val="center"/>
        <w:rPr>
          <w:sz w:val="48"/>
          <w:szCs w:val="48"/>
        </w:rPr>
      </w:pPr>
      <w:r w:rsidRPr="00E84E97">
        <w:rPr>
          <w:sz w:val="48"/>
          <w:szCs w:val="48"/>
        </w:rPr>
        <w:t>Dette er det nyttig å vite som ny studieleder</w:t>
      </w:r>
    </w:p>
    <w:p w14:paraId="716C71FA" w14:textId="672E4C89" w:rsidR="00E84E97" w:rsidRDefault="000E3D36" w:rsidP="000E3D36">
      <w:pPr>
        <w:jc w:val="right"/>
      </w:pPr>
      <w:r>
        <w:rPr>
          <w:noProof/>
        </w:rPr>
        <w:drawing>
          <wp:inline distT="0" distB="0" distL="0" distR="0" wp14:anchorId="50699143" wp14:editId="34DAEAD1">
            <wp:extent cx="5761355" cy="3841115"/>
            <wp:effectExtent l="0" t="0" r="0" b="6985"/>
            <wp:docPr id="2" name="Bilde 2" descr="En kvinne og en mann underviser personer i et klasse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n kvinne og en mann underviser personer i et klasser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841115"/>
                    </a:xfrm>
                    <a:prstGeom prst="rect">
                      <a:avLst/>
                    </a:prstGeom>
                    <a:noFill/>
                  </pic:spPr>
                </pic:pic>
              </a:graphicData>
            </a:graphic>
          </wp:inline>
        </w:drawing>
      </w:r>
    </w:p>
    <w:p w14:paraId="65483F61" w14:textId="2F0A60C1" w:rsidR="00E84E97" w:rsidRPr="000E3D36" w:rsidRDefault="000E3D36" w:rsidP="000E3D36">
      <w:pPr>
        <w:jc w:val="right"/>
        <w:rPr>
          <w:sz w:val="16"/>
          <w:szCs w:val="16"/>
        </w:rPr>
      </w:pPr>
      <w:r w:rsidRPr="000E3D36">
        <w:rPr>
          <w:sz w:val="16"/>
          <w:szCs w:val="16"/>
        </w:rPr>
        <w:t>Foto: Wanda Nathalie Nordstrøm/Frivillighet Norge</w:t>
      </w:r>
    </w:p>
    <w:p w14:paraId="14D62AC4" w14:textId="77777777" w:rsidR="00444BA1" w:rsidRDefault="00444BA1" w:rsidP="00444BA1">
      <w:pPr>
        <w:jc w:val="center"/>
        <w:rPr>
          <w:sz w:val="48"/>
          <w:szCs w:val="48"/>
        </w:rPr>
      </w:pPr>
    </w:p>
    <w:p w14:paraId="42576069" w14:textId="5B8402BB" w:rsidR="00444BA1" w:rsidRDefault="000E3D36" w:rsidP="00444BA1">
      <w:pPr>
        <w:jc w:val="center"/>
        <w:rPr>
          <w:sz w:val="48"/>
          <w:szCs w:val="48"/>
        </w:rPr>
      </w:pPr>
      <w:r w:rsidRPr="000E3D36">
        <w:rPr>
          <w:sz w:val="48"/>
          <w:szCs w:val="48"/>
        </w:rPr>
        <w:t>Utarbeidet av Studieforbundet Funkis i samarbeid med sine fylker</w:t>
      </w:r>
      <w:r>
        <w:rPr>
          <w:sz w:val="48"/>
          <w:szCs w:val="48"/>
        </w:rPr>
        <w:t xml:space="preserve"> </w:t>
      </w:r>
      <w:r w:rsidR="00AA53D3">
        <w:rPr>
          <w:sz w:val="48"/>
          <w:szCs w:val="48"/>
        </w:rPr>
        <w:t>j</w:t>
      </w:r>
      <w:r>
        <w:rPr>
          <w:sz w:val="48"/>
          <w:szCs w:val="48"/>
        </w:rPr>
        <w:t>uni 2020</w:t>
      </w:r>
    </w:p>
    <w:p w14:paraId="3D0C46F1" w14:textId="77777777" w:rsidR="00444BA1" w:rsidRDefault="00444BA1" w:rsidP="00444BA1">
      <w:pPr>
        <w:jc w:val="center"/>
        <w:rPr>
          <w:sz w:val="48"/>
          <w:szCs w:val="48"/>
        </w:rPr>
      </w:pPr>
    </w:p>
    <w:p w14:paraId="1C1620F1" w14:textId="19C96DED" w:rsidR="00444BA1" w:rsidRDefault="000E4083" w:rsidP="00444BA1">
      <w:pPr>
        <w:jc w:val="center"/>
        <w:rPr>
          <w:sz w:val="48"/>
          <w:szCs w:val="48"/>
        </w:rPr>
      </w:pPr>
      <w:r>
        <w:rPr>
          <w:noProof/>
          <w:sz w:val="48"/>
          <w:szCs w:val="48"/>
        </w:rPr>
        <w:drawing>
          <wp:inline distT="0" distB="0" distL="0" distR="0" wp14:anchorId="5F8AE09B" wp14:editId="61832558">
            <wp:extent cx="2647939" cy="810260"/>
            <wp:effectExtent l="0" t="0" r="635" b="8890"/>
            <wp:docPr id="3" name="Bilde 3"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gning&#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6842" cy="812984"/>
                    </a:xfrm>
                    <a:prstGeom prst="rect">
                      <a:avLst/>
                    </a:prstGeom>
                  </pic:spPr>
                </pic:pic>
              </a:graphicData>
            </a:graphic>
          </wp:inline>
        </w:drawing>
      </w:r>
    </w:p>
    <w:p w14:paraId="30122CF1" w14:textId="662C7DD6" w:rsidR="000E4083" w:rsidRDefault="000E4083">
      <w:pPr>
        <w:rPr>
          <w:sz w:val="32"/>
          <w:szCs w:val="32"/>
        </w:rPr>
      </w:pPr>
      <w:r>
        <w:rPr>
          <w:sz w:val="32"/>
          <w:szCs w:val="32"/>
        </w:rPr>
        <w:br w:type="page"/>
      </w:r>
    </w:p>
    <w:p w14:paraId="65E82491" w14:textId="77777777" w:rsidR="000E4083" w:rsidRDefault="000E4083" w:rsidP="000E4083">
      <w:pPr>
        <w:pStyle w:val="Overskrift1"/>
      </w:pPr>
      <w:r>
        <w:lastRenderedPageBreak/>
        <w:t>Innledning</w:t>
      </w:r>
    </w:p>
    <w:p w14:paraId="15CFB960" w14:textId="77777777" w:rsidR="000E4083" w:rsidRPr="009E33DB" w:rsidRDefault="000E4083" w:rsidP="000E4083"/>
    <w:p w14:paraId="5D076486" w14:textId="77777777" w:rsidR="000E4083" w:rsidRDefault="000E4083" w:rsidP="000E4083">
      <w:pPr>
        <w:ind w:left="708" w:hanging="708"/>
      </w:pPr>
      <w:r>
        <w:t>•</w:t>
      </w:r>
      <w:r>
        <w:tab/>
        <w:t>Kurset er laget med tanke på stadig utskifting av frivillige i Studieforbundet Funkis sine medlemsorganisasjoner.</w:t>
      </w:r>
    </w:p>
    <w:p w14:paraId="7FA861E9" w14:textId="77777777" w:rsidR="000E4083" w:rsidRDefault="000E4083" w:rsidP="000E4083">
      <w:r>
        <w:t>•</w:t>
      </w:r>
      <w:r>
        <w:tab/>
        <w:t>Kurset er laget i et samarbeid mellom administrasjonen og fylkesrepresentanter i Funkis.</w:t>
      </w:r>
    </w:p>
    <w:p w14:paraId="79C123CC" w14:textId="77777777" w:rsidR="000E4083" w:rsidRDefault="000E4083" w:rsidP="000E4083">
      <w:pPr>
        <w:ind w:left="708" w:hanging="708"/>
      </w:pPr>
      <w:r>
        <w:t>•</w:t>
      </w:r>
      <w:r>
        <w:tab/>
        <w:t>Kurset tar utgangspunkt i innkomne innspill og ønsker, samt det som ble arbeidet frem på Funkis fylkessamling 2020.</w:t>
      </w:r>
    </w:p>
    <w:p w14:paraId="01874891" w14:textId="77777777" w:rsidR="000E4083" w:rsidRDefault="000E4083" w:rsidP="000E4083">
      <w:pPr>
        <w:ind w:left="708" w:hanging="708"/>
      </w:pPr>
      <w:r>
        <w:t>•</w:t>
      </w:r>
      <w:r>
        <w:tab/>
        <w:t>Kurset er særlig tenkt for nye studieledere som arbeider/innehar et verv i en medlemsorganisasjon.</w:t>
      </w:r>
    </w:p>
    <w:p w14:paraId="3DF7951A" w14:textId="77777777" w:rsidR="000E4083" w:rsidRDefault="000E4083" w:rsidP="000E4083">
      <w:r>
        <w:t>•</w:t>
      </w:r>
      <w:r>
        <w:tab/>
        <w:t>Kurset skal kunne brukes i sin helhet eller ved at deler av det tilpasses etter behov.</w:t>
      </w:r>
    </w:p>
    <w:p w14:paraId="5E1FE9A6" w14:textId="77777777" w:rsidR="000E4083" w:rsidRDefault="000E4083" w:rsidP="000E4083">
      <w:r>
        <w:br w:type="page"/>
      </w:r>
    </w:p>
    <w:p w14:paraId="09537D7E" w14:textId="77777777" w:rsidR="000E4083" w:rsidRDefault="000E4083" w:rsidP="000E4083">
      <w:pPr>
        <w:pStyle w:val="Overskrift1"/>
      </w:pPr>
      <w:r>
        <w:lastRenderedPageBreak/>
        <w:t>Heftet inneholder</w:t>
      </w:r>
    </w:p>
    <w:p w14:paraId="63020BBC" w14:textId="77777777" w:rsidR="000E4083" w:rsidRPr="009E33DB" w:rsidRDefault="000E4083" w:rsidP="000E4083"/>
    <w:p w14:paraId="608917A4" w14:textId="77777777" w:rsidR="000E4083" w:rsidRDefault="000E4083" w:rsidP="000E4083">
      <w:r>
        <w:t>1.</w:t>
      </w:r>
      <w:r>
        <w:tab/>
        <w:t>Om Studielederkurset.</w:t>
      </w:r>
    </w:p>
    <w:p w14:paraId="065CE172" w14:textId="77777777" w:rsidR="000E4083" w:rsidRDefault="000E4083" w:rsidP="000E4083">
      <w:r>
        <w:t>2.</w:t>
      </w:r>
      <w:r>
        <w:tab/>
        <w:t>Innholdsoversikt.</w:t>
      </w:r>
    </w:p>
    <w:p w14:paraId="34419759" w14:textId="77777777" w:rsidR="000E4083" w:rsidRDefault="000E4083" w:rsidP="000E4083">
      <w:r>
        <w:t>3.</w:t>
      </w:r>
      <w:r>
        <w:tab/>
        <w:t>Strukturen på kurset.</w:t>
      </w:r>
    </w:p>
    <w:p w14:paraId="53580F5E" w14:textId="77777777" w:rsidR="000E4083" w:rsidRDefault="000E4083" w:rsidP="000E4083">
      <w:r>
        <w:t>4.</w:t>
      </w:r>
      <w:r>
        <w:tab/>
        <w:t>Hva må vi tenke på før kurset starter?</w:t>
      </w:r>
    </w:p>
    <w:p w14:paraId="74526169" w14:textId="77777777" w:rsidR="000E4083" w:rsidRDefault="000E4083" w:rsidP="000E4083">
      <w:r>
        <w:t>5.</w:t>
      </w:r>
      <w:r>
        <w:tab/>
        <w:t>Studielederen: Hva bør en studieleder vite noe om?</w:t>
      </w:r>
    </w:p>
    <w:p w14:paraId="176FF84D" w14:textId="09F8E128" w:rsidR="000E4083" w:rsidRDefault="000E4083" w:rsidP="000E2D9F">
      <w:pPr>
        <w:pStyle w:val="Listeavsnitt"/>
        <w:numPr>
          <w:ilvl w:val="0"/>
          <w:numId w:val="1"/>
        </w:numPr>
      </w:pPr>
      <w:r>
        <w:t>Kursstart</w:t>
      </w:r>
      <w:r w:rsidR="00795D33">
        <w:t>.</w:t>
      </w:r>
    </w:p>
    <w:p w14:paraId="3D955EE4" w14:textId="2BE27899" w:rsidR="000E4083" w:rsidRDefault="000E4083" w:rsidP="000E2D9F">
      <w:pPr>
        <w:pStyle w:val="Listeavsnitt"/>
        <w:numPr>
          <w:ilvl w:val="0"/>
          <w:numId w:val="1"/>
        </w:numPr>
      </w:pPr>
      <w:r>
        <w:t>Studieforbund</w:t>
      </w:r>
      <w:r w:rsidR="00795D33">
        <w:t>.</w:t>
      </w:r>
    </w:p>
    <w:p w14:paraId="26661E28" w14:textId="68423C2B" w:rsidR="000E4083" w:rsidRDefault="000E4083" w:rsidP="000E2D9F">
      <w:pPr>
        <w:pStyle w:val="Listeavsnitt"/>
        <w:numPr>
          <w:ilvl w:val="0"/>
          <w:numId w:val="1"/>
        </w:numPr>
      </w:pPr>
      <w:r>
        <w:t>Lover og regler</w:t>
      </w:r>
      <w:r w:rsidR="00795D33">
        <w:t>.</w:t>
      </w:r>
    </w:p>
    <w:p w14:paraId="500B2672" w14:textId="22DBA338" w:rsidR="00F6507F" w:rsidRDefault="00F6507F" w:rsidP="000E2D9F">
      <w:pPr>
        <w:pStyle w:val="Listeavsnitt"/>
        <w:numPr>
          <w:ilvl w:val="0"/>
          <w:numId w:val="1"/>
        </w:numPr>
      </w:pPr>
      <w:r>
        <w:t>Særskilte koronatiltak</w:t>
      </w:r>
    </w:p>
    <w:p w14:paraId="369FA964" w14:textId="76452172" w:rsidR="000E4083" w:rsidRDefault="000E4083" w:rsidP="000E2D9F">
      <w:pPr>
        <w:pStyle w:val="Listeavsnitt"/>
        <w:numPr>
          <w:ilvl w:val="0"/>
          <w:numId w:val="1"/>
        </w:numPr>
      </w:pPr>
      <w:r>
        <w:t>Tilskudd</w:t>
      </w:r>
      <w:r w:rsidR="00795D33">
        <w:t>.</w:t>
      </w:r>
    </w:p>
    <w:p w14:paraId="26323866" w14:textId="7772C2AB" w:rsidR="000E4083" w:rsidRDefault="000E4083" w:rsidP="000E2D9F">
      <w:pPr>
        <w:pStyle w:val="Listeavsnitt"/>
        <w:numPr>
          <w:ilvl w:val="0"/>
          <w:numId w:val="1"/>
        </w:numPr>
      </w:pPr>
      <w:r>
        <w:t>Organis</w:t>
      </w:r>
      <w:r w:rsidR="00795D33">
        <w:t>ering</w:t>
      </w:r>
      <w:r>
        <w:t xml:space="preserve"> / tilknytning</w:t>
      </w:r>
      <w:r w:rsidR="00795D33">
        <w:t>.</w:t>
      </w:r>
    </w:p>
    <w:p w14:paraId="6FAA5713" w14:textId="70866C8F" w:rsidR="000E4083" w:rsidRDefault="000E4083" w:rsidP="000E2D9F">
      <w:pPr>
        <w:pStyle w:val="Listeavsnitt"/>
        <w:numPr>
          <w:ilvl w:val="0"/>
          <w:numId w:val="1"/>
        </w:numPr>
      </w:pPr>
      <w:r>
        <w:t>Kurs</w:t>
      </w:r>
      <w:r w:rsidR="00795D33">
        <w:t>.</w:t>
      </w:r>
    </w:p>
    <w:p w14:paraId="74DB72AE" w14:textId="6FFFA5E1" w:rsidR="000E4083" w:rsidRDefault="000E4083" w:rsidP="000E2D9F">
      <w:pPr>
        <w:pStyle w:val="Listeavsnitt"/>
        <w:numPr>
          <w:ilvl w:val="0"/>
          <w:numId w:val="1"/>
        </w:numPr>
      </w:pPr>
      <w:r>
        <w:t>Studieplaner</w:t>
      </w:r>
      <w:r w:rsidR="00795D33">
        <w:t>.</w:t>
      </w:r>
    </w:p>
    <w:p w14:paraId="21CB63F1" w14:textId="3D8B935D" w:rsidR="000E4083" w:rsidRDefault="000E4083" w:rsidP="000E2D9F">
      <w:pPr>
        <w:pStyle w:val="Listeavsnitt"/>
        <w:numPr>
          <w:ilvl w:val="0"/>
          <w:numId w:val="1"/>
        </w:numPr>
      </w:pPr>
      <w:r>
        <w:t>Pedagogikk</w:t>
      </w:r>
      <w:r w:rsidR="00795D33">
        <w:t>.</w:t>
      </w:r>
    </w:p>
    <w:p w14:paraId="12C5C93A" w14:textId="2EA11C8B" w:rsidR="000E4083" w:rsidRDefault="000E4083" w:rsidP="000E2D9F">
      <w:pPr>
        <w:pStyle w:val="Listeavsnitt"/>
        <w:numPr>
          <w:ilvl w:val="0"/>
          <w:numId w:val="1"/>
        </w:numPr>
      </w:pPr>
      <w:r>
        <w:t>Kursadministrasjonssystemer</w:t>
      </w:r>
      <w:r w:rsidR="00795D33">
        <w:t>.</w:t>
      </w:r>
    </w:p>
    <w:p w14:paraId="48C58425" w14:textId="77777777" w:rsidR="000E4083" w:rsidRDefault="000E4083" w:rsidP="000E4083">
      <w:r>
        <w:br w:type="page"/>
      </w:r>
    </w:p>
    <w:p w14:paraId="5C6B639E" w14:textId="77777777" w:rsidR="000E4083" w:rsidRDefault="000E4083" w:rsidP="000E4083">
      <w:pPr>
        <w:pStyle w:val="Overskrift1"/>
      </w:pPr>
      <w:r>
        <w:lastRenderedPageBreak/>
        <w:t>Hvordan kurset kan gjennomføres</w:t>
      </w:r>
    </w:p>
    <w:p w14:paraId="1ED99EFC" w14:textId="77777777" w:rsidR="000E4083" w:rsidRPr="000B090C" w:rsidRDefault="000E4083" w:rsidP="000E4083"/>
    <w:p w14:paraId="1DB4E352" w14:textId="77777777" w:rsidR="000E4083" w:rsidRDefault="000E4083" w:rsidP="000E4083">
      <w:r>
        <w:t>•</w:t>
      </w:r>
      <w:r>
        <w:tab/>
        <w:t>Kurset kan deles inn slik det passer best for deltakere og arrangør.</w:t>
      </w:r>
    </w:p>
    <w:p w14:paraId="3F8175FD" w14:textId="77777777" w:rsidR="000E4083" w:rsidRDefault="000E4083" w:rsidP="000E4083">
      <w:r>
        <w:t>•</w:t>
      </w:r>
      <w:r>
        <w:tab/>
        <w:t>Ofte tenker vi 2 eller 3 timer på en hverdagskveld.</w:t>
      </w:r>
    </w:p>
    <w:p w14:paraId="64984366" w14:textId="77777777" w:rsidR="000E4083" w:rsidRDefault="000E4083" w:rsidP="000E4083">
      <w:r>
        <w:t>•</w:t>
      </w:r>
      <w:r>
        <w:tab/>
        <w:t>Noen vil ha en helgesamling (to eksempler):</w:t>
      </w:r>
    </w:p>
    <w:p w14:paraId="405E8DC0" w14:textId="77777777" w:rsidR="000E4083" w:rsidRDefault="000E4083" w:rsidP="000E4083">
      <w:pPr>
        <w:ind w:left="708"/>
      </w:pPr>
      <w:r>
        <w:t>o</w:t>
      </w:r>
      <w:r>
        <w:tab/>
        <w:t xml:space="preserve">Lørdag 13.00 til 17.00 – Søndag 9.00 til 13.00 = 8 timer. </w:t>
      </w:r>
    </w:p>
    <w:p w14:paraId="0670D599" w14:textId="77777777" w:rsidR="000E4083" w:rsidRDefault="000E4083" w:rsidP="000E4083">
      <w:pPr>
        <w:ind w:left="708"/>
      </w:pPr>
      <w:r>
        <w:t>o</w:t>
      </w:r>
      <w:r>
        <w:tab/>
        <w:t>Fredag 17.00 til 19.00 – Lørdag 9.00 til 15.00 – Søndag 9.00 – 12.00 = 11 timer</w:t>
      </w:r>
    </w:p>
    <w:p w14:paraId="31BEEFB4" w14:textId="77777777" w:rsidR="000E4083" w:rsidRDefault="000E4083" w:rsidP="000E4083"/>
    <w:p w14:paraId="04FE8ACF" w14:textId="77777777" w:rsidR="000E4083" w:rsidRDefault="000E4083" w:rsidP="000E4083">
      <w:pPr>
        <w:pStyle w:val="Overskrift1"/>
      </w:pPr>
      <w:r>
        <w:t>Hva må vi tenke på før kurset starter?</w:t>
      </w:r>
    </w:p>
    <w:p w14:paraId="341FE671" w14:textId="77777777" w:rsidR="000E4083" w:rsidRPr="000B090C" w:rsidRDefault="000E4083" w:rsidP="000E4083"/>
    <w:p w14:paraId="46D83C37" w14:textId="77777777" w:rsidR="000E4083" w:rsidRDefault="000E4083" w:rsidP="000E4083">
      <w:pPr>
        <w:pStyle w:val="Overskrift2"/>
      </w:pPr>
      <w:r>
        <w:t>•</w:t>
      </w:r>
      <w:r>
        <w:tab/>
        <w:t>Initiativ</w:t>
      </w:r>
    </w:p>
    <w:p w14:paraId="708AE88A" w14:textId="77777777" w:rsidR="000E4083" w:rsidRDefault="000E4083" w:rsidP="000E4083">
      <w:pPr>
        <w:ind w:left="708"/>
      </w:pPr>
      <w:r>
        <w:t>o</w:t>
      </w:r>
      <w:r>
        <w:tab/>
        <w:t>Fra enkeltpersoner eller styret, eventuelt en kurskomite i laget.</w:t>
      </w:r>
    </w:p>
    <w:p w14:paraId="1C07D8D1" w14:textId="77777777" w:rsidR="000E4083" w:rsidRDefault="000E4083" w:rsidP="000E4083">
      <w:pPr>
        <w:ind w:left="708"/>
      </w:pPr>
      <w:r>
        <w:t>o</w:t>
      </w:r>
      <w:r>
        <w:tab/>
        <w:t>Best om dette er nedtegnet/initiert i strategier og i rutiner for laget.</w:t>
      </w:r>
    </w:p>
    <w:p w14:paraId="741585F1" w14:textId="77777777" w:rsidR="000E4083" w:rsidRDefault="000E4083" w:rsidP="000E4083">
      <w:pPr>
        <w:ind w:left="708"/>
      </w:pPr>
      <w:r>
        <w:t>o</w:t>
      </w:r>
      <w:r>
        <w:tab/>
        <w:t>Kontinuitet og kvalitetssikring er stikkord for å få dette til å fungere.</w:t>
      </w:r>
    </w:p>
    <w:p w14:paraId="78C05B58" w14:textId="77777777" w:rsidR="000E4083" w:rsidRDefault="000E4083" w:rsidP="000E4083">
      <w:pPr>
        <w:pStyle w:val="Overskrift2"/>
      </w:pPr>
      <w:r>
        <w:t>•</w:t>
      </w:r>
      <w:r>
        <w:tab/>
        <w:t>Planlegging</w:t>
      </w:r>
    </w:p>
    <w:p w14:paraId="067D3549" w14:textId="77777777" w:rsidR="000E4083" w:rsidRDefault="000E4083" w:rsidP="000E4083">
      <w:pPr>
        <w:ind w:left="1416" w:hanging="708"/>
      </w:pPr>
      <w:r>
        <w:t>o</w:t>
      </w:r>
      <w:r>
        <w:tab/>
        <w:t>Booking av lokaler og lærer/instruktørkrefter. Avtaler og reglement for leie av lokaler.</w:t>
      </w:r>
    </w:p>
    <w:p w14:paraId="0C71DDCE" w14:textId="77777777" w:rsidR="000E4083" w:rsidRDefault="000E4083" w:rsidP="000E4083">
      <w:pPr>
        <w:ind w:left="1416" w:hanging="708"/>
      </w:pPr>
      <w:r>
        <w:t>o</w:t>
      </w:r>
      <w:r>
        <w:tab/>
        <w:t>Avklaring av oppgaver/oppgavefordeling. En som har hovedansvar eller flatere struktur på fordeling av oppgaver.</w:t>
      </w:r>
    </w:p>
    <w:p w14:paraId="0756E8BA" w14:textId="77777777" w:rsidR="000E4083" w:rsidRDefault="000E4083" w:rsidP="000E4083">
      <w:pPr>
        <w:pStyle w:val="Overskrift2"/>
      </w:pPr>
      <w:r>
        <w:t>•</w:t>
      </w:r>
      <w:r>
        <w:tab/>
        <w:t>Rekruttering</w:t>
      </w:r>
    </w:p>
    <w:p w14:paraId="2C2AE696" w14:textId="77777777" w:rsidR="000E4083" w:rsidRDefault="000E4083" w:rsidP="000E4083">
      <w:pPr>
        <w:ind w:left="708"/>
      </w:pPr>
      <w:r>
        <w:t>o</w:t>
      </w:r>
      <w:r>
        <w:tab/>
        <w:t>Motivasjon og god annonsering, som gir kursdeltakerne klarhet i hva de skal delta på.</w:t>
      </w:r>
    </w:p>
    <w:p w14:paraId="04DCD91E" w14:textId="77777777" w:rsidR="000E4083" w:rsidRDefault="000E4083" w:rsidP="000E4083">
      <w:pPr>
        <w:pStyle w:val="Overskrift2"/>
      </w:pPr>
      <w:r>
        <w:t>•</w:t>
      </w:r>
      <w:r>
        <w:tab/>
        <w:t>Økonomiske rammer</w:t>
      </w:r>
    </w:p>
    <w:p w14:paraId="27821876" w14:textId="77777777" w:rsidR="000E4083" w:rsidRDefault="000E4083" w:rsidP="000E4083">
      <w:pPr>
        <w:ind w:firstLine="708"/>
      </w:pPr>
      <w:r>
        <w:t>o</w:t>
      </w:r>
      <w:r>
        <w:tab/>
        <w:t xml:space="preserve">Sette opp budsjett. Ha ryggdekning i styret. </w:t>
      </w:r>
    </w:p>
    <w:p w14:paraId="44F12210" w14:textId="77777777" w:rsidR="000E4083" w:rsidRDefault="000E4083" w:rsidP="000E4083">
      <w:pPr>
        <w:ind w:left="1416" w:hanging="708"/>
      </w:pPr>
      <w:r>
        <w:t>o</w:t>
      </w:r>
      <w:r>
        <w:tab/>
        <w:t xml:space="preserve">Hvor skal pengene hentes fra? Finnes det særskilte muligheter for penger til slike tiltak? </w:t>
      </w:r>
    </w:p>
    <w:p w14:paraId="71B48651" w14:textId="77777777" w:rsidR="000E4083" w:rsidRDefault="000E4083" w:rsidP="000E4083">
      <w:pPr>
        <w:ind w:firstLine="708"/>
      </w:pPr>
      <w:r>
        <w:t>o</w:t>
      </w:r>
      <w:r>
        <w:tab/>
        <w:t>Egenandel eller full dekning fra laget?</w:t>
      </w:r>
    </w:p>
    <w:p w14:paraId="3591CEB5" w14:textId="77777777" w:rsidR="000E4083" w:rsidRDefault="000E4083" w:rsidP="000E4083">
      <w:pPr>
        <w:pStyle w:val="Overskrift2"/>
      </w:pPr>
      <w:r>
        <w:t>•</w:t>
      </w:r>
      <w:r>
        <w:tab/>
        <w:t>Praktiske rutiner/rom/data/materiell</w:t>
      </w:r>
    </w:p>
    <w:p w14:paraId="35B3C434" w14:textId="77777777" w:rsidR="000E4083" w:rsidRDefault="000E4083" w:rsidP="000E4083">
      <w:pPr>
        <w:ind w:left="1416" w:hanging="708"/>
      </w:pPr>
      <w:r>
        <w:t>o</w:t>
      </w:r>
      <w:r>
        <w:tab/>
        <w:t>Hvor skal dere være. Passer rommet med undervisningsformen og antallet mennesker som deltar? Er nettressursene på plass? Fungerer nettverk og audiosystem? Har dere alt materiell tilgjengelig og i riktige formater?</w:t>
      </w:r>
    </w:p>
    <w:p w14:paraId="4C7ADF8C" w14:textId="77777777" w:rsidR="000E4083" w:rsidRDefault="000E4083" w:rsidP="000E4083">
      <w:pPr>
        <w:pStyle w:val="Overskrift2"/>
      </w:pPr>
      <w:r>
        <w:t>•</w:t>
      </w:r>
      <w:r>
        <w:tab/>
        <w:t>Oppstart</w:t>
      </w:r>
    </w:p>
    <w:p w14:paraId="20DEE3D7" w14:textId="77777777" w:rsidR="000E4083" w:rsidRDefault="000E4083" w:rsidP="000E4083">
      <w:pPr>
        <w:ind w:left="708"/>
      </w:pPr>
      <w:r>
        <w:t>o</w:t>
      </w:r>
      <w:r>
        <w:tab/>
        <w:t>Viktig med god oppstart for lærer og deltakere</w:t>
      </w:r>
    </w:p>
    <w:p w14:paraId="21D76AC0" w14:textId="77777777" w:rsidR="000E4083" w:rsidRDefault="000E4083" w:rsidP="000E4083">
      <w:pPr>
        <w:ind w:left="1416" w:hanging="708"/>
      </w:pPr>
      <w:r>
        <w:t>o</w:t>
      </w:r>
      <w:r>
        <w:tab/>
        <w:t>Består i en psykologisk dimensjon ved at folk føler seg velkomne og trygge på hva som skal gjennomgås. En annen mer strukturell dimensjon omfatter at det faglige og praktiske er på plass.</w:t>
      </w:r>
    </w:p>
    <w:p w14:paraId="602711B4" w14:textId="77777777" w:rsidR="000E4083" w:rsidRDefault="000E4083" w:rsidP="000E4083">
      <w:pPr>
        <w:pStyle w:val="Overskrift2"/>
      </w:pPr>
      <w:r>
        <w:lastRenderedPageBreak/>
        <w:t>•</w:t>
      </w:r>
      <w:r>
        <w:tab/>
        <w:t>Pedagogisk opplegg/arbeidsmåter/tidsbruk</w:t>
      </w:r>
    </w:p>
    <w:p w14:paraId="55DF0AF2" w14:textId="77777777" w:rsidR="000E4083" w:rsidRDefault="000E4083" w:rsidP="000E4083">
      <w:pPr>
        <w:ind w:left="1416" w:hanging="708"/>
      </w:pPr>
      <w:r>
        <w:t>o</w:t>
      </w:r>
      <w:r>
        <w:tab/>
        <w:t xml:space="preserve">Lage studieplan for kurset (bruke studieplanenes struktur i planleggingen: Kurstittel, mål, målgruppe, arbeidsmåter, innhold, krav til lærer, materiell på kurset osv). Bryte studieplanen ned til mer detaljert plan. </w:t>
      </w:r>
    </w:p>
    <w:p w14:paraId="68B3B69C" w14:textId="77777777" w:rsidR="000E4083" w:rsidRDefault="000E4083" w:rsidP="000E4083">
      <w:pPr>
        <w:pStyle w:val="Overskrift2"/>
      </w:pPr>
      <w:r>
        <w:t>•</w:t>
      </w:r>
      <w:r>
        <w:tab/>
        <w:t>Underveisevaluering/justering undervis. Sluttevaluering.</w:t>
      </w:r>
    </w:p>
    <w:p w14:paraId="51717090" w14:textId="77777777" w:rsidR="000E4083" w:rsidRDefault="000E4083" w:rsidP="000E2D9F">
      <w:pPr>
        <w:pStyle w:val="Listeavsnitt"/>
        <w:numPr>
          <w:ilvl w:val="1"/>
          <w:numId w:val="1"/>
        </w:numPr>
      </w:pPr>
      <w:r>
        <w:t xml:space="preserve">Det kan være fornuftig å ta en «pause» i form av en evaluering underveis, for å se hvordan opplegget fungerer. Evalueringen kan foregå på ulike måter; selvevaluering, noen utenfor kurset evaluerer, deltakerne evaluerer. </w:t>
      </w:r>
    </w:p>
    <w:p w14:paraId="07F821C0" w14:textId="77777777" w:rsidR="000E4083" w:rsidRDefault="000E4083" w:rsidP="000E2D9F">
      <w:pPr>
        <w:pStyle w:val="Listeavsnitt"/>
        <w:numPr>
          <w:ilvl w:val="1"/>
          <w:numId w:val="1"/>
        </w:numPr>
      </w:pPr>
      <w:r>
        <w:t>Sluttevaluering er viktig med tanke på om kurset skal endres for fremtiden og med tanke på å ha en kontinuerlig prosess for å fornye kurset. Viktig med tanke på dokumentasjon og kontinuitet i laget. Det kan vurderes å lage oppsummering/kontinuitetsmateriell (mappe/dokument som kan gå videre til nye studieledere i fylket eller laget).</w:t>
      </w:r>
    </w:p>
    <w:p w14:paraId="553389A2" w14:textId="77777777" w:rsidR="000E4083" w:rsidRDefault="000E4083" w:rsidP="000E4083">
      <w:r>
        <w:br w:type="page"/>
      </w:r>
    </w:p>
    <w:p w14:paraId="3533DF3F" w14:textId="77777777" w:rsidR="000E4083" w:rsidRDefault="000E4083" w:rsidP="000E4083">
      <w:pPr>
        <w:pStyle w:val="Overskrift1"/>
      </w:pPr>
      <w:r>
        <w:lastRenderedPageBreak/>
        <w:t>Studielederkurset: Hva bør en studieleder vite noe om?</w:t>
      </w:r>
    </w:p>
    <w:p w14:paraId="22085419" w14:textId="77777777" w:rsidR="000E4083" w:rsidRPr="00E5662F" w:rsidRDefault="000E4083" w:rsidP="000E4083"/>
    <w:p w14:paraId="348EFF40" w14:textId="2CAA8B6C" w:rsidR="000E4083" w:rsidRDefault="000E4083" w:rsidP="000E2D9F">
      <w:pPr>
        <w:pStyle w:val="Overskrift2"/>
        <w:numPr>
          <w:ilvl w:val="0"/>
          <w:numId w:val="2"/>
        </w:numPr>
      </w:pPr>
      <w:r>
        <w:t>Kursstart</w:t>
      </w:r>
      <w:r w:rsidR="00795D33">
        <w:t>.</w:t>
      </w:r>
    </w:p>
    <w:p w14:paraId="6CE30E9E" w14:textId="160B3B63" w:rsidR="000E4083" w:rsidRDefault="000E4083" w:rsidP="000E2D9F">
      <w:pPr>
        <w:pStyle w:val="Overskrift2"/>
        <w:numPr>
          <w:ilvl w:val="0"/>
          <w:numId w:val="2"/>
        </w:numPr>
      </w:pPr>
      <w:r>
        <w:t>Studieforbund</w:t>
      </w:r>
      <w:r w:rsidR="00795D33">
        <w:t>.</w:t>
      </w:r>
    </w:p>
    <w:p w14:paraId="377E6BB9" w14:textId="77777777" w:rsidR="000E2D9F" w:rsidRDefault="000E4083" w:rsidP="000E2D9F">
      <w:pPr>
        <w:pStyle w:val="Overskrift2"/>
        <w:numPr>
          <w:ilvl w:val="0"/>
          <w:numId w:val="2"/>
        </w:numPr>
      </w:pPr>
      <w:r>
        <w:t>Lover og regler</w:t>
      </w:r>
      <w:r w:rsidR="00795D33">
        <w:t>.</w:t>
      </w:r>
    </w:p>
    <w:p w14:paraId="7D2EC2B3" w14:textId="38DAA87C" w:rsidR="000E2D9F" w:rsidRPr="000E2D9F" w:rsidRDefault="00A46CE5" w:rsidP="000E2D9F">
      <w:pPr>
        <w:pStyle w:val="Overskrift2"/>
        <w:numPr>
          <w:ilvl w:val="0"/>
          <w:numId w:val="2"/>
        </w:numPr>
      </w:pPr>
      <w:r w:rsidRPr="000E2D9F">
        <w:rPr>
          <w:rFonts w:cstheme="majorHAnsi"/>
        </w:rPr>
        <w:t>Særskilte koronatiltak</w:t>
      </w:r>
    </w:p>
    <w:p w14:paraId="78091BFC" w14:textId="3ED7C22F" w:rsidR="000E4083" w:rsidRDefault="000E4083" w:rsidP="000E2D9F">
      <w:pPr>
        <w:pStyle w:val="Overskrift2"/>
        <w:numPr>
          <w:ilvl w:val="0"/>
          <w:numId w:val="2"/>
        </w:numPr>
      </w:pPr>
      <w:r>
        <w:t>Tilskudd</w:t>
      </w:r>
      <w:r w:rsidR="00795D33">
        <w:t>.</w:t>
      </w:r>
    </w:p>
    <w:p w14:paraId="1083991F" w14:textId="76414F2D" w:rsidR="000E4083" w:rsidRDefault="000E4083" w:rsidP="000E2D9F">
      <w:pPr>
        <w:pStyle w:val="Overskrift2"/>
        <w:numPr>
          <w:ilvl w:val="0"/>
          <w:numId w:val="2"/>
        </w:numPr>
      </w:pPr>
      <w:r>
        <w:t>Organisering/tilknytning</w:t>
      </w:r>
      <w:r w:rsidR="00795D33">
        <w:t>.</w:t>
      </w:r>
    </w:p>
    <w:p w14:paraId="2395F66E" w14:textId="428763D7" w:rsidR="000E4083" w:rsidRDefault="000E4083" w:rsidP="000E2D9F">
      <w:pPr>
        <w:pStyle w:val="Overskrift2"/>
        <w:numPr>
          <w:ilvl w:val="0"/>
          <w:numId w:val="2"/>
        </w:numPr>
      </w:pPr>
      <w:r>
        <w:t>Kurs</w:t>
      </w:r>
      <w:r w:rsidR="00795D33">
        <w:t>.</w:t>
      </w:r>
    </w:p>
    <w:p w14:paraId="4B1BAE54" w14:textId="5F0DF78F" w:rsidR="000E4083" w:rsidRDefault="000E4083" w:rsidP="000E2D9F">
      <w:pPr>
        <w:pStyle w:val="Overskrift2"/>
        <w:numPr>
          <w:ilvl w:val="0"/>
          <w:numId w:val="2"/>
        </w:numPr>
      </w:pPr>
      <w:r>
        <w:t>Studieplaner</w:t>
      </w:r>
      <w:r w:rsidR="00795D33">
        <w:t>.</w:t>
      </w:r>
    </w:p>
    <w:p w14:paraId="7FFBBA95" w14:textId="35DF1B97" w:rsidR="000E4083" w:rsidRDefault="000E4083" w:rsidP="000E2D9F">
      <w:pPr>
        <w:pStyle w:val="Overskrift2"/>
        <w:numPr>
          <w:ilvl w:val="0"/>
          <w:numId w:val="2"/>
        </w:numPr>
      </w:pPr>
      <w:r>
        <w:t>Pedagogikk</w:t>
      </w:r>
      <w:r w:rsidR="00795D33">
        <w:t>.</w:t>
      </w:r>
    </w:p>
    <w:p w14:paraId="7731DFCF" w14:textId="4B32463F" w:rsidR="000E4083" w:rsidRDefault="000E4083" w:rsidP="000E2D9F">
      <w:pPr>
        <w:pStyle w:val="Overskrift2"/>
        <w:numPr>
          <w:ilvl w:val="0"/>
          <w:numId w:val="2"/>
        </w:numPr>
      </w:pPr>
      <w:r>
        <w:t>Kursadministrasjonssystemer</w:t>
      </w:r>
      <w:r w:rsidR="00795D33">
        <w:t>.</w:t>
      </w:r>
    </w:p>
    <w:p w14:paraId="4F6407CD" w14:textId="77777777" w:rsidR="000E4083" w:rsidRDefault="000E4083" w:rsidP="000E4083">
      <w:r>
        <w:br w:type="page"/>
      </w:r>
    </w:p>
    <w:p w14:paraId="4B8C2A33" w14:textId="77777777" w:rsidR="000E4083" w:rsidRDefault="000E4083" w:rsidP="000E4083">
      <w:pPr>
        <w:pStyle w:val="Overskrift2"/>
      </w:pPr>
      <w:r>
        <w:lastRenderedPageBreak/>
        <w:t>Kursstart</w:t>
      </w:r>
    </w:p>
    <w:p w14:paraId="5B3BC17D" w14:textId="77777777" w:rsidR="000E4083" w:rsidRPr="00BD35E7" w:rsidRDefault="000E4083" w:rsidP="000E4083"/>
    <w:p w14:paraId="1E7AC5E2" w14:textId="77777777" w:rsidR="000E4083" w:rsidRPr="00E5662F" w:rsidRDefault="000E4083" w:rsidP="000E4083">
      <w:pPr>
        <w:rPr>
          <w:rStyle w:val="Overskrift3Tegn"/>
        </w:rPr>
      </w:pPr>
      <w:r>
        <w:t>•</w:t>
      </w:r>
      <w:r>
        <w:tab/>
      </w:r>
      <w:r w:rsidRPr="00E5662F">
        <w:rPr>
          <w:rStyle w:val="Overskrift3Tegn"/>
        </w:rPr>
        <w:t>Studieleder</w:t>
      </w:r>
    </w:p>
    <w:p w14:paraId="67063109" w14:textId="013A7AD5" w:rsidR="000E4083" w:rsidRDefault="000E4083" w:rsidP="000E4083">
      <w:pPr>
        <w:ind w:left="708"/>
      </w:pPr>
      <w:r>
        <w:t>Vi gjør innledningsvis oppmerksom på at Studieleder er et begrep som rommer ulik betydning i ulike organisasjoner og lag. Noen mener det samme om kursleder og lærer for kurset og andre kalles kursansvarlig. I dette kurset vil vi belyse ulike ting ved alle disse sidene, både faglige og organisasjonsmessige.</w:t>
      </w:r>
    </w:p>
    <w:p w14:paraId="7394207A" w14:textId="77777777" w:rsidR="000E4083" w:rsidRDefault="000E4083" w:rsidP="000E4083"/>
    <w:p w14:paraId="14AECBFA" w14:textId="77777777" w:rsidR="000E4083" w:rsidRPr="00E5662F" w:rsidRDefault="000E4083" w:rsidP="000E4083">
      <w:pPr>
        <w:rPr>
          <w:rStyle w:val="Overskrift3Tegn"/>
        </w:rPr>
      </w:pPr>
      <w:r>
        <w:t>•</w:t>
      </w:r>
      <w:r>
        <w:tab/>
      </w:r>
      <w:r w:rsidRPr="00E5662F">
        <w:rPr>
          <w:rStyle w:val="Overskrift3Tegn"/>
        </w:rPr>
        <w:t>Første møte</w:t>
      </w:r>
    </w:p>
    <w:p w14:paraId="10D3FFC7" w14:textId="409F6C94" w:rsidR="000E4083" w:rsidRDefault="000E4083" w:rsidP="00356C1D">
      <w:pPr>
        <w:ind w:left="705" w:hanging="705"/>
      </w:pPr>
      <w:r>
        <w:tab/>
        <w:t xml:space="preserve">Det er viktig at du som studieleder er ansvaret bevisst, det viktigste er å skape en god og trygg atmosfære for kursdeltakerne. </w:t>
      </w:r>
    </w:p>
    <w:p w14:paraId="3F1550B8" w14:textId="77777777" w:rsidR="00356C1D" w:rsidRDefault="00356C1D" w:rsidP="00356C1D">
      <w:pPr>
        <w:ind w:left="705" w:hanging="705"/>
      </w:pPr>
    </w:p>
    <w:p w14:paraId="3008337C" w14:textId="77777777" w:rsidR="000E4083" w:rsidRDefault="000E4083" w:rsidP="000E4083">
      <w:r>
        <w:t>Noen stikkord for dette:</w:t>
      </w:r>
    </w:p>
    <w:p w14:paraId="45ABECBF" w14:textId="77777777" w:rsidR="000E4083" w:rsidRDefault="000E4083" w:rsidP="000E4083"/>
    <w:p w14:paraId="6FA626E9" w14:textId="72699B32" w:rsidR="000E4083" w:rsidRDefault="000E4083" w:rsidP="000E4083">
      <w:r>
        <w:t>•</w:t>
      </w:r>
      <w:r>
        <w:tab/>
        <w:t>Hilse og presentere</w:t>
      </w:r>
      <w:r w:rsidR="00AA53D3">
        <w:t>.</w:t>
      </w:r>
    </w:p>
    <w:p w14:paraId="542FBC71" w14:textId="5873C725" w:rsidR="000E4083" w:rsidRDefault="000E4083" w:rsidP="000E4083">
      <w:r>
        <w:t>•</w:t>
      </w:r>
      <w:r>
        <w:tab/>
        <w:t>La alle komme til ordet</w:t>
      </w:r>
      <w:r w:rsidR="00AA53D3">
        <w:t>.</w:t>
      </w:r>
    </w:p>
    <w:p w14:paraId="465D285F" w14:textId="6CABCB8D" w:rsidR="000E4083" w:rsidRDefault="000E4083" w:rsidP="000E4083">
      <w:r>
        <w:t>•</w:t>
      </w:r>
      <w:r>
        <w:tab/>
        <w:t>Husk tilpasset undervisning og varierte arbeidsmåter som skaper inkludering</w:t>
      </w:r>
      <w:r w:rsidR="00AA53D3">
        <w:t>.</w:t>
      </w:r>
    </w:p>
    <w:p w14:paraId="7EE29EDF" w14:textId="15ACDCC2" w:rsidR="000E4083" w:rsidRDefault="000E4083" w:rsidP="000E4083">
      <w:r>
        <w:t>•</w:t>
      </w:r>
      <w:r>
        <w:tab/>
        <w:t>Informere om fremdrift og program</w:t>
      </w:r>
      <w:r w:rsidR="00AA53D3">
        <w:t>.</w:t>
      </w:r>
    </w:p>
    <w:p w14:paraId="56F5D376" w14:textId="239DADC2" w:rsidR="000E4083" w:rsidRDefault="000E4083" w:rsidP="000E4083">
      <w:r>
        <w:t>•</w:t>
      </w:r>
      <w:r>
        <w:tab/>
        <w:t>Lytte til forventninger</w:t>
      </w:r>
      <w:r w:rsidR="00AA53D3">
        <w:t>.</w:t>
      </w:r>
    </w:p>
    <w:p w14:paraId="2FBE38D9" w14:textId="731FB68D" w:rsidR="000E4083" w:rsidRDefault="000E4083" w:rsidP="000E4083">
      <w:r>
        <w:t>•</w:t>
      </w:r>
      <w:r>
        <w:tab/>
        <w:t>Være godt forberedt/ha alt utstyr klart</w:t>
      </w:r>
      <w:r w:rsidR="00AA53D3">
        <w:t>.</w:t>
      </w:r>
    </w:p>
    <w:p w14:paraId="2F97B4A6" w14:textId="22AB3F94" w:rsidR="000E4083" w:rsidRDefault="000E4083" w:rsidP="000E4083">
      <w:r>
        <w:t>•</w:t>
      </w:r>
      <w:r>
        <w:tab/>
        <w:t>Litt mat og drikke er lurt</w:t>
      </w:r>
      <w:r w:rsidR="00AA53D3">
        <w:t>.</w:t>
      </w:r>
    </w:p>
    <w:p w14:paraId="69FA19A5" w14:textId="77777777" w:rsidR="000E4083" w:rsidRDefault="000E4083" w:rsidP="000E4083">
      <w:r>
        <w:br w:type="page"/>
      </w:r>
    </w:p>
    <w:p w14:paraId="3AB6CAE0" w14:textId="77777777" w:rsidR="000E4083" w:rsidRDefault="000E4083" w:rsidP="000E4083">
      <w:pPr>
        <w:pStyle w:val="Overskrift2"/>
      </w:pPr>
      <w:r>
        <w:lastRenderedPageBreak/>
        <w:t xml:space="preserve">Studieforbund </w:t>
      </w:r>
    </w:p>
    <w:p w14:paraId="1191B77D" w14:textId="77777777" w:rsidR="000E4083" w:rsidRPr="00BD35E7" w:rsidRDefault="000E4083" w:rsidP="000E4083"/>
    <w:p w14:paraId="1E38EE29" w14:textId="77777777" w:rsidR="000E4083" w:rsidRDefault="000E4083" w:rsidP="000E4083">
      <w:pPr>
        <w:ind w:left="708" w:hanging="708"/>
      </w:pPr>
      <w:r>
        <w:t>•</w:t>
      </w:r>
      <w:r>
        <w:tab/>
        <w:t>Nesten alle organisasjoner og lag driver kurs og opplæring for sine medlemmer. Staten støtter denne opplæringen, og bevilger voksenopplæringsmidler over statsbudsjettet.</w:t>
      </w:r>
    </w:p>
    <w:p w14:paraId="091553C5" w14:textId="77777777" w:rsidR="000E4083" w:rsidRDefault="000E4083" w:rsidP="000E4083">
      <w:r>
        <w:t>•</w:t>
      </w:r>
      <w:r>
        <w:tab/>
        <w:t>Staten bevilger pr. 2019 i underkant av 300 millioner kroner til studieforbundene.</w:t>
      </w:r>
    </w:p>
    <w:p w14:paraId="123B5AE0" w14:textId="77777777" w:rsidR="000E4083" w:rsidRDefault="000E4083" w:rsidP="000E4083">
      <w:r>
        <w:t>•</w:t>
      </w:r>
      <w:r>
        <w:tab/>
        <w:t>Studieforbundene arbeider etter voksenopplæringsloven.</w:t>
      </w:r>
    </w:p>
    <w:p w14:paraId="0A1A0098" w14:textId="77777777" w:rsidR="000E4083" w:rsidRDefault="000E4083" w:rsidP="000E4083">
      <w:pPr>
        <w:ind w:left="708" w:hanging="708"/>
      </w:pPr>
      <w:r>
        <w:t>•</w:t>
      </w:r>
      <w:r>
        <w:tab/>
        <w:t>Fordelingen av midlene er overlatt til 14 ulike studieforbund: Funkis, K-Stud, Kultur og Tradisjon, Natur og Miljø, Musikkens, Folkeuniversitetet osv. Til sammen har studieforbundene ca. 450 medlemsorganisasjoner.</w:t>
      </w:r>
    </w:p>
    <w:p w14:paraId="22958A0F" w14:textId="77777777" w:rsidR="000E4083" w:rsidRDefault="000E4083" w:rsidP="000E4083">
      <w:pPr>
        <w:ind w:left="708" w:hanging="708"/>
      </w:pPr>
      <w:r>
        <w:t>•</w:t>
      </w:r>
      <w:r>
        <w:tab/>
        <w:t>Organisasjonene bestemmer selv hva slags kurs de vil arrangere og sender søknad til sitt studieforbund om støtte til disse. Studieforbundene godkjenner kursene og formidler støtte.</w:t>
      </w:r>
    </w:p>
    <w:p w14:paraId="5DDE15D3" w14:textId="77777777" w:rsidR="000E4083" w:rsidRDefault="000E4083" w:rsidP="000E4083">
      <w:r>
        <w:t>•</w:t>
      </w:r>
      <w:r>
        <w:tab/>
        <w:t xml:space="preserve">Slik støtter staten denne viktige læringen, uten å bestemme hva organisasjonene skal gjøre. </w:t>
      </w:r>
    </w:p>
    <w:p w14:paraId="2BF81838" w14:textId="77777777" w:rsidR="000E4083" w:rsidRDefault="000E4083" w:rsidP="000E4083">
      <w:r>
        <w:t>•</w:t>
      </w:r>
      <w:r>
        <w:tab/>
        <w:t>VOFO eller Voksenopplæringsforbundet, er studieforbundenes paraplyorganisasjon.</w:t>
      </w:r>
    </w:p>
    <w:p w14:paraId="67C5EAA4" w14:textId="77777777" w:rsidR="000E4083" w:rsidRDefault="000E4083" w:rsidP="000E4083"/>
    <w:p w14:paraId="2EC78EAA" w14:textId="77777777" w:rsidR="000E4083" w:rsidRDefault="000E4083" w:rsidP="000E4083">
      <w:pPr>
        <w:pStyle w:val="Overskrift3"/>
      </w:pPr>
      <w:r>
        <w:t>Studieforbundet Funkis</w:t>
      </w:r>
    </w:p>
    <w:p w14:paraId="38B8D79D" w14:textId="77777777" w:rsidR="000E4083" w:rsidRDefault="000E4083" w:rsidP="000E4083">
      <w:r>
        <w:t>•</w:t>
      </w:r>
      <w:r>
        <w:tab/>
        <w:t>Studieforbundet Funkis eller forkortet; Funkis.</w:t>
      </w:r>
    </w:p>
    <w:p w14:paraId="2634834B" w14:textId="77777777" w:rsidR="000E4083" w:rsidRDefault="000E4083" w:rsidP="000E4083">
      <w:pPr>
        <w:ind w:left="708" w:hanging="708"/>
      </w:pPr>
      <w:r>
        <w:t>•</w:t>
      </w:r>
      <w:r>
        <w:tab/>
        <w:t>Studieforbund for mennesker med funksjonsnedsettelser og kronisk syke, samt deres pårørende.</w:t>
      </w:r>
    </w:p>
    <w:p w14:paraId="479DA53E" w14:textId="77777777" w:rsidR="000E4083" w:rsidRDefault="000E4083" w:rsidP="000E4083">
      <w:r>
        <w:t>•</w:t>
      </w:r>
      <w:r>
        <w:tab/>
        <w:t>Funkis ble stiftet 17. september 1994.</w:t>
      </w:r>
    </w:p>
    <w:p w14:paraId="05D922EE" w14:textId="77777777" w:rsidR="000E4083" w:rsidRDefault="000E4083" w:rsidP="000E4083">
      <w:r>
        <w:t>•</w:t>
      </w:r>
      <w:r>
        <w:tab/>
        <w:t>Funkis har pr. 2019 89 medlemsorganisasjoner med nesten 350 000 medlemmer.</w:t>
      </w:r>
    </w:p>
    <w:p w14:paraId="761DAB0C" w14:textId="77777777" w:rsidR="000E4083" w:rsidRDefault="000E4083" w:rsidP="000E4083">
      <w:pPr>
        <w:ind w:left="708" w:hanging="708"/>
      </w:pPr>
      <w:r>
        <w:t>•</w:t>
      </w:r>
      <w:r>
        <w:tab/>
        <w:t>Funkis er et bindeledd mellom medlemsorganisasjonene og forskjellige. Voksenopplæringsmiljøer.</w:t>
      </w:r>
    </w:p>
    <w:p w14:paraId="6B37DA1A" w14:textId="77777777" w:rsidR="000E4083" w:rsidRDefault="000E4083" w:rsidP="000E4083">
      <w:pPr>
        <w:ind w:left="708" w:hanging="708"/>
      </w:pPr>
      <w:r>
        <w:t>•</w:t>
      </w:r>
      <w:r>
        <w:tab/>
        <w:t>Funkis formidler statlig støtte til voksenopplæring i organisasjoner for mennesker med funksjonsnedsettelser.</w:t>
      </w:r>
    </w:p>
    <w:p w14:paraId="58B70344" w14:textId="77777777" w:rsidR="000E4083" w:rsidRDefault="000E4083" w:rsidP="000E4083">
      <w:pPr>
        <w:ind w:left="708" w:hanging="708"/>
      </w:pPr>
      <w:r>
        <w:t>•</w:t>
      </w:r>
      <w:r>
        <w:tab/>
        <w:t>Funkis formidler i hovedsak to typer tilskudd (Opplæringstilskudd og Tilretteleggingstilskudd). Dette utgjorde i 2019 ca. 35 millioner kroner.</w:t>
      </w:r>
    </w:p>
    <w:p w14:paraId="0005303B" w14:textId="77777777" w:rsidR="000E4083" w:rsidRDefault="000E4083" w:rsidP="000E4083">
      <w:r>
        <w:t>•</w:t>
      </w:r>
      <w:r>
        <w:tab/>
        <w:t>Funkis har valgte, frivillige, fylkesledd og en sentral administrasjon på fem personer.</w:t>
      </w:r>
    </w:p>
    <w:p w14:paraId="621809D1" w14:textId="77777777" w:rsidR="000E4083" w:rsidRDefault="000E4083" w:rsidP="000E4083">
      <w:r>
        <w:t>•</w:t>
      </w:r>
      <w:r>
        <w:tab/>
        <w:t>Voksenopplæring for mennesker med funksjonsnedsettelser og deres pårørende.</w:t>
      </w:r>
    </w:p>
    <w:p w14:paraId="4F3D9495" w14:textId="77777777" w:rsidR="000E4083" w:rsidRDefault="000E4083" w:rsidP="000E4083">
      <w:pPr>
        <w:ind w:left="708" w:hanging="708"/>
      </w:pPr>
      <w:r>
        <w:t>•</w:t>
      </w:r>
      <w:r>
        <w:tab/>
        <w:t>Likestilling mellom mennesker med og uten funksjonsnedsettelser i arbeidslivet og i samfunnet generelt.</w:t>
      </w:r>
    </w:p>
    <w:p w14:paraId="0879F0EC" w14:textId="77777777" w:rsidR="000E4083" w:rsidRDefault="000E4083" w:rsidP="000E4083">
      <w:pPr>
        <w:ind w:left="708" w:hanging="708"/>
      </w:pPr>
      <w:r>
        <w:t>•</w:t>
      </w:r>
      <w:r>
        <w:tab/>
        <w:t>Godkjenner og registrerer studietiltakene i medlemsorganisasjonene og drive egne studietiltak.</w:t>
      </w:r>
    </w:p>
    <w:p w14:paraId="491C4A93" w14:textId="77777777" w:rsidR="000E4083" w:rsidRDefault="000E4083" w:rsidP="000E4083">
      <w:r>
        <w:t>•</w:t>
      </w:r>
      <w:r>
        <w:tab/>
        <w:t>Formidler statsstøtte.</w:t>
      </w:r>
    </w:p>
    <w:p w14:paraId="5D65D61F" w14:textId="77777777" w:rsidR="000E4083" w:rsidRDefault="000E4083" w:rsidP="000E4083">
      <w:r>
        <w:t>•</w:t>
      </w:r>
      <w:r>
        <w:tab/>
        <w:t>Bidrar til tilrettelegging.</w:t>
      </w:r>
    </w:p>
    <w:p w14:paraId="26D4529B" w14:textId="77777777" w:rsidR="000E4083" w:rsidRDefault="000E4083" w:rsidP="000E4083">
      <w:r>
        <w:t>•</w:t>
      </w:r>
      <w:r>
        <w:tab/>
        <w:t>Gir service, rettledning og veiledning.</w:t>
      </w:r>
    </w:p>
    <w:p w14:paraId="3A71DB00" w14:textId="6DAFC027" w:rsidR="000E4083" w:rsidRDefault="000E4083" w:rsidP="000E4083">
      <w:r>
        <w:lastRenderedPageBreak/>
        <w:t>Funkis utvikler og holder felleskurs, ofte sammen med medlemsorganisasjonene. Bl</w:t>
      </w:r>
      <w:r w:rsidR="00023895">
        <w:t>.</w:t>
      </w:r>
      <w:r>
        <w:t>a:</w:t>
      </w:r>
    </w:p>
    <w:p w14:paraId="3CEB6EE9" w14:textId="165DF8C7" w:rsidR="000E4083" w:rsidRDefault="000E4083" w:rsidP="000E4083">
      <w:r>
        <w:t>•</w:t>
      </w:r>
      <w:r>
        <w:tab/>
        <w:t>Mestring</w:t>
      </w:r>
      <w:r w:rsidR="00795D33">
        <w:t>.</w:t>
      </w:r>
    </w:p>
    <w:p w14:paraId="2F0AA74E" w14:textId="2E1DAF74" w:rsidR="000E4083" w:rsidRDefault="000E4083" w:rsidP="000E4083">
      <w:r>
        <w:t>•</w:t>
      </w:r>
      <w:r>
        <w:tab/>
        <w:t>Brukermedvirkning</w:t>
      </w:r>
      <w:r w:rsidR="00795D33">
        <w:t>.</w:t>
      </w:r>
    </w:p>
    <w:p w14:paraId="46C119D3" w14:textId="43E0C1B8" w:rsidR="000E4083" w:rsidRDefault="000E4083" w:rsidP="000E4083">
      <w:r>
        <w:t>•</w:t>
      </w:r>
      <w:r>
        <w:tab/>
        <w:t>Nettkurs</w:t>
      </w:r>
      <w:r w:rsidR="00795D33">
        <w:t>.</w:t>
      </w:r>
    </w:p>
    <w:p w14:paraId="7908A038" w14:textId="4DCF5E4E" w:rsidR="000E4083" w:rsidRDefault="000E4083" w:rsidP="000E4083">
      <w:r>
        <w:t>•</w:t>
      </w:r>
      <w:r>
        <w:tab/>
        <w:t>Kursplanlegging og -ledelse</w:t>
      </w:r>
      <w:r w:rsidR="00795D33">
        <w:t>.</w:t>
      </w:r>
    </w:p>
    <w:p w14:paraId="5AF78C1D" w14:textId="2761A4F0" w:rsidR="000E4083" w:rsidRDefault="000E4083" w:rsidP="000E4083">
      <w:r>
        <w:t>•</w:t>
      </w:r>
      <w:r>
        <w:tab/>
        <w:t>Pedagogisk møteplass</w:t>
      </w:r>
      <w:r w:rsidR="00795D33">
        <w:t>.</w:t>
      </w:r>
    </w:p>
    <w:p w14:paraId="65C71378" w14:textId="6801536B" w:rsidR="000E4083" w:rsidRDefault="000E4083" w:rsidP="000E4083">
      <w:r>
        <w:t>•</w:t>
      </w:r>
      <w:r>
        <w:tab/>
        <w:t>Opplæring av likepersoner</w:t>
      </w:r>
      <w:r w:rsidR="00795D33">
        <w:t>.</w:t>
      </w:r>
    </w:p>
    <w:p w14:paraId="2142C1C1" w14:textId="77777777" w:rsidR="000E4083" w:rsidRDefault="000E4083" w:rsidP="000E4083">
      <w:r>
        <w:br w:type="page"/>
      </w:r>
    </w:p>
    <w:p w14:paraId="190FD6D1" w14:textId="77777777" w:rsidR="000E4083" w:rsidRDefault="000E4083" w:rsidP="000E4083">
      <w:pPr>
        <w:pStyle w:val="Overskrift2"/>
      </w:pPr>
      <w:bookmarkStart w:id="0" w:name="_Hlk51233245"/>
      <w:r>
        <w:lastRenderedPageBreak/>
        <w:t>Lover og regler</w:t>
      </w:r>
    </w:p>
    <w:bookmarkEnd w:id="0"/>
    <w:p w14:paraId="0FB0D144" w14:textId="77777777" w:rsidR="000E4083" w:rsidRPr="00BD35E7" w:rsidRDefault="000E4083" w:rsidP="000E4083"/>
    <w:p w14:paraId="0D58E02B" w14:textId="77777777" w:rsidR="000E4083" w:rsidRDefault="000E4083" w:rsidP="000E4083">
      <w:bookmarkStart w:id="1" w:name="_Hlk51233295"/>
      <w:r>
        <w:t>•</w:t>
      </w:r>
      <w:r>
        <w:tab/>
        <w:t>Funkis driver med basis i voksenopplæringsloven. Detaljer finnes i forskrifter og rundskriv.</w:t>
      </w:r>
    </w:p>
    <w:p w14:paraId="259C8985" w14:textId="77777777" w:rsidR="000E4083" w:rsidRDefault="000E4083" w:rsidP="000E4083">
      <w:r>
        <w:t>•</w:t>
      </w:r>
      <w:r>
        <w:tab/>
        <w:t>I tillegg har Funkis interne regler som gjelder for studieforbundet særskilt.</w:t>
      </w:r>
    </w:p>
    <w:p w14:paraId="01547A21" w14:textId="77777777" w:rsidR="000E4083" w:rsidRDefault="000E4083" w:rsidP="000E4083">
      <w:r>
        <w:t>•</w:t>
      </w:r>
      <w:r>
        <w:tab/>
        <w:t>VO-lov: https://lovdata.no/dokument/NL/lov/2009-06-19-95</w:t>
      </w:r>
    </w:p>
    <w:p w14:paraId="20DDEA0E" w14:textId="77777777" w:rsidR="000E4083" w:rsidRDefault="000E4083" w:rsidP="000E4083">
      <w:r>
        <w:t>•</w:t>
      </w:r>
      <w:r>
        <w:tab/>
        <w:t>Rundskriv: https://lovdata.no/dokument/SF/forskrift/2009-12-18-1661</w:t>
      </w:r>
    </w:p>
    <w:bookmarkEnd w:id="1"/>
    <w:p w14:paraId="7C68D90D" w14:textId="4BFF861C" w:rsidR="000E4083" w:rsidRDefault="000E4083" w:rsidP="000E4083">
      <w:r>
        <w:t>Noen viktige lovregler fra vo-loven og forskrift:</w:t>
      </w:r>
    </w:p>
    <w:p w14:paraId="5D5BB561" w14:textId="24C8AB07" w:rsidR="000E4083" w:rsidRDefault="000E4083" w:rsidP="000E4083">
      <w:r>
        <w:t>•</w:t>
      </w:r>
      <w:r>
        <w:tab/>
        <w:t>Et kurs må være på minst 4 timer</w:t>
      </w:r>
      <w:r w:rsidR="00AA53D3">
        <w:t>.</w:t>
      </w:r>
    </w:p>
    <w:p w14:paraId="224A30D1" w14:textId="4155F0A1" w:rsidR="000E4083" w:rsidRDefault="000E4083" w:rsidP="000E4083">
      <w:r>
        <w:t>•</w:t>
      </w:r>
      <w:r>
        <w:tab/>
        <w:t>Kurset må være annonsert og åpent for alle</w:t>
      </w:r>
      <w:r w:rsidR="00AA53D3">
        <w:t>.</w:t>
      </w:r>
    </w:p>
    <w:p w14:paraId="133F8EF5" w14:textId="18FD1619" w:rsidR="000E4083" w:rsidRDefault="000E4083" w:rsidP="000E4083">
      <w:r>
        <w:t>•</w:t>
      </w:r>
      <w:r>
        <w:tab/>
        <w:t>Kurset må følge en godkjent studieplan</w:t>
      </w:r>
      <w:r w:rsidR="00AA53D3">
        <w:t>.</w:t>
      </w:r>
    </w:p>
    <w:p w14:paraId="085BF5FE" w14:textId="40458D1B" w:rsidR="000E4083" w:rsidRDefault="000E4083" w:rsidP="000E4083">
      <w:r>
        <w:t>•</w:t>
      </w:r>
      <w:r>
        <w:tab/>
        <w:t>Laget eller organisasjonene som søker tilskudd må være medlem i studieforbundet</w:t>
      </w:r>
      <w:r w:rsidR="00AA53D3">
        <w:t>.</w:t>
      </w:r>
    </w:p>
    <w:p w14:paraId="4AF8D276" w14:textId="47431E59" w:rsidR="000E4083" w:rsidRDefault="000E4083" w:rsidP="000E4083">
      <w:r>
        <w:t>•</w:t>
      </w:r>
      <w:r>
        <w:tab/>
        <w:t>Når du får tilskudd etter vo- loven har du rett på gratis undervisningslokale</w:t>
      </w:r>
      <w:r w:rsidR="00AA53D3">
        <w:t>.</w:t>
      </w:r>
    </w:p>
    <w:p w14:paraId="46AED3C1" w14:textId="74F0187E" w:rsidR="000E4083" w:rsidRDefault="000E4083" w:rsidP="000E4083">
      <w:pPr>
        <w:ind w:left="708" w:hanging="708"/>
      </w:pPr>
      <w:r>
        <w:t>•</w:t>
      </w:r>
      <w:r>
        <w:tab/>
        <w:t>Forskriften gir definisjonene på hva et kurs er: Organisert opplæring i samsvar med en studieplan som på forhånd er godkjent av studieforbundet</w:t>
      </w:r>
      <w:r w:rsidR="00AA53D3">
        <w:t>.</w:t>
      </w:r>
    </w:p>
    <w:p w14:paraId="3BFE799E" w14:textId="39E883A6" w:rsidR="000E4083" w:rsidRDefault="000E4083" w:rsidP="000E4083">
      <w:pPr>
        <w:ind w:left="708" w:hanging="708"/>
      </w:pPr>
      <w:r>
        <w:t>•</w:t>
      </w:r>
      <w:r>
        <w:tab/>
        <w:t>En kurstime: 60 minutter med organisert læring. Pauser på inntil 15 minutter per time kan inngå</w:t>
      </w:r>
      <w:r w:rsidR="00AA53D3">
        <w:t>.</w:t>
      </w:r>
    </w:p>
    <w:p w14:paraId="2C8C6875" w14:textId="280F441C" w:rsidR="000E4083" w:rsidRDefault="000E4083" w:rsidP="000E4083">
      <w:pPr>
        <w:ind w:left="708" w:hanging="708"/>
      </w:pPr>
      <w:r>
        <w:t>•</w:t>
      </w:r>
      <w:r>
        <w:tab/>
        <w:t>Tilretteleggingstilskudd gis for deltagere som trenger særlig tilrettelegging for å kunne delta i læring</w:t>
      </w:r>
      <w:r w:rsidR="00AA53D3">
        <w:t>.</w:t>
      </w:r>
      <w:r>
        <w:t xml:space="preserve"> </w:t>
      </w:r>
    </w:p>
    <w:p w14:paraId="219023FA" w14:textId="6CB4A09D" w:rsidR="000E4083" w:rsidRDefault="000E4083" w:rsidP="000E4083">
      <w:pPr>
        <w:ind w:left="708" w:hanging="708"/>
      </w:pPr>
      <w:r>
        <w:t>•</w:t>
      </w:r>
      <w:r>
        <w:tab/>
        <w:t>En deltager må være fylt 14 år innen utgangen av det året opplæringen foregår for han kan telle med i tilskuddsgrunnlaget</w:t>
      </w:r>
      <w:r w:rsidR="00AA53D3">
        <w:t>.</w:t>
      </w:r>
    </w:p>
    <w:p w14:paraId="31C0EEA2" w14:textId="68829AF2" w:rsidR="000E4083" w:rsidRDefault="000E4083" w:rsidP="000E4083">
      <w:r>
        <w:t>•</w:t>
      </w:r>
      <w:r>
        <w:tab/>
        <w:t>Deltakeren må minst ha gjennomført ¾ (75%) av kurstimene for å telle med</w:t>
      </w:r>
      <w:r w:rsidR="00AA53D3">
        <w:t>.</w:t>
      </w:r>
    </w:p>
    <w:p w14:paraId="518F9B43" w14:textId="757F361D" w:rsidR="000E4083" w:rsidRDefault="000E4083" w:rsidP="000E4083">
      <w:r>
        <w:t>•</w:t>
      </w:r>
      <w:r>
        <w:tab/>
        <w:t>Kursdeltakerne skal ha tilbud om kursbevis</w:t>
      </w:r>
      <w:r w:rsidR="00AA53D3">
        <w:t>.</w:t>
      </w:r>
    </w:p>
    <w:p w14:paraId="0D442E16" w14:textId="77777777" w:rsidR="000E4083" w:rsidRDefault="000E4083" w:rsidP="000E4083">
      <w:pPr>
        <w:pStyle w:val="Overskrift3"/>
      </w:pPr>
      <w:r>
        <w:t>Interne Funkisregler:</w:t>
      </w:r>
    </w:p>
    <w:p w14:paraId="0BA8C62E" w14:textId="2C4BEE92" w:rsidR="000E4083" w:rsidRDefault="000E4083" w:rsidP="000E4083">
      <w:pPr>
        <w:ind w:left="708" w:hanging="708"/>
      </w:pPr>
      <w:r>
        <w:t>•</w:t>
      </w:r>
      <w:r>
        <w:tab/>
        <w:t>Det må være minst tre deltakere tilstede når kurset starter. Det kan søkes om unntak fra denne regelen i særskilte tilfeller</w:t>
      </w:r>
      <w:r w:rsidR="00AA53D3">
        <w:t>.</w:t>
      </w:r>
    </w:p>
    <w:p w14:paraId="64C7916D" w14:textId="008C3D71" w:rsidR="000E4083" w:rsidRDefault="000E4083" w:rsidP="000E4083">
      <w:r>
        <w:t>•</w:t>
      </w:r>
      <w:r>
        <w:tab/>
        <w:t>Det gis samme tilskudd til kurs uten lærer (studiering) og kurs med lærer</w:t>
      </w:r>
      <w:r w:rsidR="00AA53D3">
        <w:t>.</w:t>
      </w:r>
    </w:p>
    <w:p w14:paraId="1F1DBE31" w14:textId="531622BC" w:rsidR="00F8761E" w:rsidRDefault="00F8761E" w:rsidP="000E4083"/>
    <w:p w14:paraId="44754BB5" w14:textId="38506F67" w:rsidR="00F8761E" w:rsidRDefault="00F8761E" w:rsidP="00F8761E">
      <w:pPr>
        <w:pStyle w:val="Overskrift2"/>
      </w:pPr>
      <w:r>
        <w:t>Særskilte koronatiltak</w:t>
      </w:r>
    </w:p>
    <w:p w14:paraId="00CEA0AF" w14:textId="4593D35E" w:rsidR="00F8761E" w:rsidRDefault="00F8761E" w:rsidP="00F8761E"/>
    <w:p w14:paraId="125D4176" w14:textId="77777777" w:rsidR="006E33D6" w:rsidRPr="006E33D6" w:rsidRDefault="006E33D6" w:rsidP="006E33D6">
      <w:pPr>
        <w:numPr>
          <w:ilvl w:val="0"/>
          <w:numId w:val="3"/>
        </w:numPr>
      </w:pPr>
      <w:r w:rsidRPr="006E33D6">
        <w:t>Kursene må følge FHI sine generelle råd og regler for smitte</w:t>
      </w:r>
    </w:p>
    <w:p w14:paraId="1EA50052" w14:textId="77777777" w:rsidR="006E33D6" w:rsidRPr="006E33D6" w:rsidRDefault="006E33D6" w:rsidP="006E33D6">
      <w:pPr>
        <w:numPr>
          <w:ilvl w:val="0"/>
          <w:numId w:val="3"/>
        </w:numPr>
      </w:pPr>
      <w:r w:rsidRPr="006E33D6">
        <w:t>Minste kurstimetall for å få tilskudd er nå 4 timer</w:t>
      </w:r>
    </w:p>
    <w:p w14:paraId="3B0A02F6" w14:textId="77777777" w:rsidR="006E33D6" w:rsidRPr="006E33D6" w:rsidRDefault="006E33D6" w:rsidP="006E33D6">
      <w:pPr>
        <w:numPr>
          <w:ilvl w:val="0"/>
          <w:numId w:val="3"/>
        </w:numPr>
      </w:pPr>
      <w:r w:rsidRPr="006E33D6">
        <w:t>Alle kurs som har 8 timer som nedre ramme i studieplanen kan i utgangspunktet omgjøres til 4 timers kurs</w:t>
      </w:r>
    </w:p>
    <w:p w14:paraId="0A20618D" w14:textId="77777777" w:rsidR="006E33D6" w:rsidRPr="006E33D6" w:rsidRDefault="006E33D6" w:rsidP="006E33D6">
      <w:pPr>
        <w:numPr>
          <w:ilvl w:val="0"/>
          <w:numId w:val="3"/>
        </w:numPr>
      </w:pPr>
      <w:r w:rsidRPr="006E33D6">
        <w:t>Rene nettkurs kan nå også godkjennes fra 4 timer</w:t>
      </w:r>
    </w:p>
    <w:p w14:paraId="174B0AF5" w14:textId="77777777" w:rsidR="006E33D6" w:rsidRPr="006E33D6" w:rsidRDefault="006E33D6" w:rsidP="006E33D6">
      <w:pPr>
        <w:numPr>
          <w:ilvl w:val="0"/>
          <w:numId w:val="3"/>
        </w:numPr>
      </w:pPr>
      <w:r w:rsidRPr="006E33D6">
        <w:lastRenderedPageBreak/>
        <w:t>Kombinerte nettkurs – fysisk samling kan også gjennomføres med minst 4 timer (eks. to timer nettbasert - to timer fysisk samling)</w:t>
      </w:r>
    </w:p>
    <w:p w14:paraId="34F01D57" w14:textId="77777777" w:rsidR="006E33D6" w:rsidRPr="006E33D6" w:rsidRDefault="006E33D6" w:rsidP="006E33D6">
      <w:pPr>
        <w:numPr>
          <w:ilvl w:val="0"/>
          <w:numId w:val="3"/>
        </w:numPr>
      </w:pPr>
      <w:r w:rsidRPr="006E33D6">
        <w:t>Det er et krav om samtidighet på nettkurs. Kravet til samtidighet er oppfylt når læringsplattformen som benyttes har kommunikasjonsmuligheter med lærer, veileder og andre kursdeltaker via en direkte elektronisk kommunikasjonskanal og deltakerne er samtidig logget på innenfor et avtalt tidsrom</w:t>
      </w:r>
    </w:p>
    <w:p w14:paraId="53209770" w14:textId="77777777" w:rsidR="00CC1914" w:rsidRPr="00F8761E" w:rsidRDefault="00CC1914" w:rsidP="00F8761E"/>
    <w:p w14:paraId="6FA06429" w14:textId="77777777" w:rsidR="000E4083" w:rsidRDefault="000E4083" w:rsidP="000E4083">
      <w:pPr>
        <w:pStyle w:val="Overskrift2"/>
      </w:pPr>
      <w:r>
        <w:t>Tilskudd</w:t>
      </w:r>
    </w:p>
    <w:p w14:paraId="772F58F3" w14:textId="77777777" w:rsidR="000E4083" w:rsidRPr="00BD35E7" w:rsidRDefault="000E4083" w:rsidP="000E4083"/>
    <w:p w14:paraId="6E745D62" w14:textId="77777777" w:rsidR="000E4083" w:rsidRDefault="000E4083" w:rsidP="000E4083">
      <w:pPr>
        <w:pStyle w:val="Overskrift3"/>
      </w:pPr>
      <w:r>
        <w:t>Tilskuddsformer i Funkis</w:t>
      </w:r>
    </w:p>
    <w:p w14:paraId="012F633B" w14:textId="77777777" w:rsidR="000E4083" w:rsidRPr="009F737B" w:rsidRDefault="000E4083" w:rsidP="000E4083"/>
    <w:p w14:paraId="11FE6DD5" w14:textId="77777777" w:rsidR="000E4083" w:rsidRDefault="000E4083" w:rsidP="000E4083">
      <w:pPr>
        <w:pStyle w:val="Overskrift3"/>
      </w:pPr>
      <w:r>
        <w:t xml:space="preserve">Opplæringstilskuddet (OT): </w:t>
      </w:r>
    </w:p>
    <w:p w14:paraId="68C83BFA" w14:textId="77777777" w:rsidR="000E4083" w:rsidRDefault="000E4083" w:rsidP="000E4083">
      <w:r>
        <w:t>Dekker grunnleggende kursutgifter pr. kurstime. Husk å føre opp kostnader/utgifter. Ellers blir tilskuddet avkortet eller får minstesats. Alle får dette tilskuddet. 100 kr/t i 2020. Satsen kan endre gjennom året etter vedtak i Funkis. Minstesats er 800 kr. for kurs som går med overskudd eller er helt uten utgifter.</w:t>
      </w:r>
    </w:p>
    <w:p w14:paraId="64B1C29E" w14:textId="77777777" w:rsidR="000E4083" w:rsidRDefault="000E4083" w:rsidP="000E4083">
      <w:pPr>
        <w:pStyle w:val="Overskrift3"/>
      </w:pPr>
      <w:r>
        <w:t xml:space="preserve">Tilretteleggingstilskuddet (TRT): </w:t>
      </w:r>
    </w:p>
    <w:p w14:paraId="12841300" w14:textId="77777777" w:rsidR="000E4083" w:rsidRDefault="000E4083" w:rsidP="000E4083">
      <w:r>
        <w:t>Dekker merkostnadene for å ta vekk hindringer, slik at all skal kunne delta på kurs. Dette må det søkes om. Ikke alle kurs har tilretteleggingskostnader. Ikke all frivillig innsats er «Frivillig innsats for tilrettelegging». Minstesats er 400 kr.</w:t>
      </w:r>
    </w:p>
    <w:p w14:paraId="6FD9942E" w14:textId="77777777" w:rsidR="000E4083" w:rsidRDefault="000E4083" w:rsidP="000E4083"/>
    <w:p w14:paraId="091696DC" w14:textId="77777777" w:rsidR="000E4083" w:rsidRDefault="000E4083" w:rsidP="000E4083">
      <w:pPr>
        <w:pStyle w:val="Overskrift3"/>
      </w:pPr>
      <w:r>
        <w:t>Tilretteleggingstilskudd</w:t>
      </w:r>
    </w:p>
    <w:p w14:paraId="42A629FF" w14:textId="77777777" w:rsidR="000E4083" w:rsidRDefault="000E4083" w:rsidP="000E4083">
      <w:pPr>
        <w:ind w:left="708" w:hanging="708"/>
      </w:pPr>
      <w:r>
        <w:t>•</w:t>
      </w:r>
      <w:r>
        <w:tab/>
        <w:t>Innslagspunkt for fordeling av tilretteleggingsmidler mellom Funkis sine forhåndsbudsjetterte, søkbare midler og medlemsorganisasjonenes, går på over og under 3000 kr.</w:t>
      </w:r>
    </w:p>
    <w:p w14:paraId="7BA5FEB0" w14:textId="77777777" w:rsidR="000E4083" w:rsidRDefault="000E4083" w:rsidP="000E4083">
      <w:r>
        <w:t>•</w:t>
      </w:r>
      <w:r>
        <w:tab/>
        <w:t>Minste søkbare TRT sum er nå 400 kr (200 kr.pr. time x 2).</w:t>
      </w:r>
    </w:p>
    <w:p w14:paraId="2A28AB16" w14:textId="77777777" w:rsidR="000E4083" w:rsidRDefault="000E4083" w:rsidP="000E4083">
      <w:r>
        <w:t>•</w:t>
      </w:r>
      <w:r>
        <w:tab/>
        <w:t>Det er en minstesats for TRT på 400 kr for kurs som går med overskudd eller ikke har utgifter.</w:t>
      </w:r>
    </w:p>
    <w:p w14:paraId="75383C49" w14:textId="77777777" w:rsidR="000E4083" w:rsidRDefault="000E4083" w:rsidP="000E4083">
      <w:pPr>
        <w:ind w:left="708" w:hanging="708"/>
      </w:pPr>
      <w:r>
        <w:t>•</w:t>
      </w:r>
      <w:r>
        <w:tab/>
        <w:t>Tiltaket «Frivillig innsats for tilrettelegging av kurset», gis TRT der det oppfyller kravene til denne kategorien, med en sats på 200 kr timer og maksimalt for 4 timer. Maksimalt TRT for et kurs i denne kategorien er 200 kr x 4 timer = 800 kr.</w:t>
      </w:r>
    </w:p>
    <w:p w14:paraId="096DBFCC" w14:textId="77777777" w:rsidR="000E4083" w:rsidRDefault="000E4083" w:rsidP="000E4083">
      <w:pPr>
        <w:ind w:left="708" w:hanging="708"/>
      </w:pPr>
      <w:r>
        <w:t>•</w:t>
      </w:r>
      <w:r>
        <w:tab/>
        <w:t>TRT søkes etter at kurset er gjennomført. Kursarrangør må dokumentere hvilke tilretteleggingstiltak som ble gjennomført knyttet til det enkelte kurset og kostnader knyttet til tiltaket. Bilag for kostnader må foreligge hos kursarrangør og skal fremvises ved stikkprøvekontroller.</w:t>
      </w:r>
    </w:p>
    <w:p w14:paraId="5263B193" w14:textId="77777777" w:rsidR="000E4083" w:rsidRDefault="000E4083" w:rsidP="000E4083">
      <w:pPr>
        <w:ind w:left="708" w:hanging="708"/>
      </w:pPr>
      <w:r>
        <w:t>•</w:t>
      </w:r>
      <w:r>
        <w:tab/>
        <w:t>Søkeren trenger bare krysse av for det tilretteleggingstiltaket som er gjennomført, totalt søknadsbeløp skrives til slutt med tall i egen rubrikk.</w:t>
      </w:r>
    </w:p>
    <w:p w14:paraId="55A044A5" w14:textId="77777777" w:rsidR="000E4083" w:rsidRDefault="000E4083" w:rsidP="000E4083">
      <w:pPr>
        <w:ind w:left="708" w:hanging="708"/>
      </w:pPr>
      <w:r>
        <w:t>•</w:t>
      </w:r>
      <w:r>
        <w:tab/>
        <w:t>Dokumentasjon av «Frivillig innsats for tilrettelegging av kurset» ved stikkprøvekontroll, står beskrevet på baksiden av TRT skjemaet. Det føres ikke utgifter for «Frivillig innsats for tilretteleggingen av kurset» i KursAdmin sitt økonomifelt.</w:t>
      </w:r>
    </w:p>
    <w:p w14:paraId="00764B88" w14:textId="63198CB4" w:rsidR="000E4083" w:rsidRDefault="000E4083" w:rsidP="000E4083">
      <w:pPr>
        <w:ind w:left="708" w:hanging="708"/>
      </w:pPr>
      <w:r>
        <w:lastRenderedPageBreak/>
        <w:t>•</w:t>
      </w:r>
      <w:r>
        <w:tab/>
        <w:t>Kursarrangør som søker TRT inntil 3000</w:t>
      </w:r>
      <w:r w:rsidR="00AA53D3">
        <w:t xml:space="preserve"> kr</w:t>
      </w:r>
      <w:r>
        <w:t>, fyller ut skjema etter at kurset er gjennomført og sender søknad. Inntil 3000</w:t>
      </w:r>
      <w:r w:rsidR="00AA53D3">
        <w:t xml:space="preserve"> kr</w:t>
      </w:r>
      <w:r>
        <w:t xml:space="preserve"> søkes direkte fra Funkis. </w:t>
      </w:r>
    </w:p>
    <w:p w14:paraId="553C4EDC" w14:textId="43789F06" w:rsidR="000E4083" w:rsidRDefault="000E4083" w:rsidP="000E4083">
      <w:pPr>
        <w:ind w:left="708" w:hanging="708"/>
      </w:pPr>
      <w:r>
        <w:t>•</w:t>
      </w:r>
      <w:r>
        <w:tab/>
        <w:t>Kursarrangør som søker TRT over 3000</w:t>
      </w:r>
      <w:r w:rsidR="00AA53D3">
        <w:t xml:space="preserve"> kr</w:t>
      </w:r>
      <w:r>
        <w:t xml:space="preserve">, fyller ut TRT skjema, men tilskudd søkes etter at kurset er gjennomført fra midlene som Funkis disponerer til organisasjonens sentralledd. Den som søker TRT over 3000 </w:t>
      </w:r>
      <w:r w:rsidR="00AA53D3">
        <w:t xml:space="preserve">kr </w:t>
      </w:r>
      <w:r>
        <w:t>må krysse av i skjema for at dette er godkjent fra sentralleddet. Det er viktig at ingen kan krysse av for at kurset er godkjent fra organisasjonen sentralt, om dette ikke faktisk har funnet sted.</w:t>
      </w:r>
    </w:p>
    <w:p w14:paraId="05AA3F71" w14:textId="77777777" w:rsidR="000E4083" w:rsidRDefault="000E4083" w:rsidP="000E4083">
      <w:pPr>
        <w:ind w:left="708" w:hanging="708"/>
      </w:pPr>
      <w:r>
        <w:t>•</w:t>
      </w:r>
      <w:r>
        <w:tab/>
        <w:t>Verdibrev er en kontrakt mellom lokallag og det sentrale leddet av sin medlemsorganisasjon. Verdibrevet sier ikke noe om/ eller hvor mye du får fra Funkis.</w:t>
      </w:r>
    </w:p>
    <w:p w14:paraId="6F50981B" w14:textId="77777777" w:rsidR="000E4083" w:rsidRDefault="000E4083" w:rsidP="000E4083">
      <w:pPr>
        <w:ind w:left="708" w:hanging="708"/>
      </w:pPr>
      <w:r>
        <w:t>•</w:t>
      </w:r>
      <w:r>
        <w:tab/>
        <w:t>Utgifter og inntekter i forbindelse med kurs skal føres i økonomidelen av KursAdmin som kostnader og inntekter. Her føres alle kostnader og inntekter, både ordinære kostnader til kurset og merkostnadene til tilrettelegging.</w:t>
      </w:r>
    </w:p>
    <w:p w14:paraId="01E83DA5" w14:textId="77777777" w:rsidR="000E4083" w:rsidRDefault="000E4083" w:rsidP="000E4083">
      <w:pPr>
        <w:pStyle w:val="Overskrift3"/>
      </w:pPr>
    </w:p>
    <w:p w14:paraId="4591A3E7" w14:textId="05797E3A" w:rsidR="000E4083" w:rsidRDefault="000E4083" w:rsidP="000E4083">
      <w:pPr>
        <w:pStyle w:val="Overskrift3"/>
      </w:pPr>
      <w:r>
        <w:t>Slik fordeles TRT 2020</w:t>
      </w:r>
      <w:r w:rsidR="00AA53D3">
        <w:t>:</w:t>
      </w:r>
    </w:p>
    <w:p w14:paraId="7F49C143" w14:textId="77777777" w:rsidR="000E4083" w:rsidRPr="00AF31F6" w:rsidRDefault="000E4083" w:rsidP="000E4083"/>
    <w:p w14:paraId="4B883135" w14:textId="77777777" w:rsidR="000E4083" w:rsidRDefault="000E4083" w:rsidP="000E4083">
      <w:pPr>
        <w:pStyle w:val="Overskrift2"/>
      </w:pPr>
      <w:r w:rsidRPr="00C410B7">
        <w:rPr>
          <w:rFonts w:cstheme="minorHAnsi"/>
          <w:b/>
          <w:bCs/>
          <w:noProof/>
          <w:sz w:val="48"/>
          <w:szCs w:val="48"/>
        </w:rPr>
        <w:drawing>
          <wp:inline distT="0" distB="0" distL="0" distR="0" wp14:anchorId="2D7D08BC" wp14:editId="30C4E6B8">
            <wp:extent cx="5760720" cy="3240405"/>
            <wp:effectExtent l="0" t="0" r="0" b="0"/>
            <wp:docPr id="1" name="Bilde 1" descr="Kart over fordeling av TR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Kart over fordeling av TRT 2020."/>
                    <pic:cNvPicPr/>
                  </pic:nvPicPr>
                  <pic:blipFill>
                    <a:blip r:embed="rId9"/>
                    <a:stretch>
                      <a:fillRect/>
                    </a:stretch>
                  </pic:blipFill>
                  <pic:spPr>
                    <a:xfrm>
                      <a:off x="0" y="0"/>
                      <a:ext cx="5760720" cy="3240405"/>
                    </a:xfrm>
                    <a:prstGeom prst="rect">
                      <a:avLst/>
                    </a:prstGeom>
                  </pic:spPr>
                </pic:pic>
              </a:graphicData>
            </a:graphic>
          </wp:inline>
        </w:drawing>
      </w:r>
    </w:p>
    <w:p w14:paraId="42D4A07C" w14:textId="77777777" w:rsidR="000E4083" w:rsidRDefault="000E4083" w:rsidP="000E4083">
      <w:pPr>
        <w:rPr>
          <w:rFonts w:asciiTheme="majorHAnsi" w:eastAsiaTheme="majorEastAsia" w:hAnsiTheme="majorHAnsi" w:cstheme="majorBidi"/>
          <w:color w:val="262626" w:themeColor="text1" w:themeTint="D9"/>
          <w:sz w:val="28"/>
          <w:szCs w:val="28"/>
        </w:rPr>
      </w:pPr>
      <w:r>
        <w:br w:type="page"/>
      </w:r>
    </w:p>
    <w:p w14:paraId="721D93E7" w14:textId="77777777" w:rsidR="000E4083" w:rsidRDefault="000E4083" w:rsidP="000E4083">
      <w:pPr>
        <w:pStyle w:val="Overskrift2"/>
      </w:pPr>
      <w:r>
        <w:lastRenderedPageBreak/>
        <w:t>Organisering/tilknytning</w:t>
      </w:r>
    </w:p>
    <w:p w14:paraId="73C00378" w14:textId="77777777" w:rsidR="000E4083" w:rsidRPr="00BD35E7" w:rsidRDefault="000E4083" w:rsidP="000E4083"/>
    <w:p w14:paraId="28520ADB" w14:textId="77777777" w:rsidR="000E4083" w:rsidRDefault="000E4083" w:rsidP="000E4083">
      <w:pPr>
        <w:ind w:left="708" w:hanging="708"/>
      </w:pPr>
      <w:r>
        <w:t>•</w:t>
      </w:r>
      <w:r>
        <w:tab/>
        <w:t>Medlemsorganisasjoner i Funkis kan ha ulike organiseringsformer. Store organisasjoner kan ha både sentral- regional og lokallag med lønnet personale. Andre ytterpunktet kan være små foreninger med bare en kontaktperson eller et frivillig sentralledd.</w:t>
      </w:r>
    </w:p>
    <w:p w14:paraId="6E773B90" w14:textId="77777777" w:rsidR="000E4083" w:rsidRDefault="000E4083" w:rsidP="000E4083">
      <w:pPr>
        <w:ind w:left="708" w:hanging="708"/>
      </w:pPr>
      <w:r>
        <w:t>•</w:t>
      </w:r>
      <w:r>
        <w:tab/>
        <w:t>Voksenopplæringsloven §3 sier at for å få tilskudd fra et studieforbund, må organisasjonene være medlem i studieforbundet og drive med voksenopplæring.</w:t>
      </w:r>
    </w:p>
    <w:p w14:paraId="6F34F281" w14:textId="77777777" w:rsidR="000E4083" w:rsidRDefault="000E4083" w:rsidP="000E4083">
      <w:pPr>
        <w:ind w:left="708" w:hanging="708"/>
      </w:pPr>
      <w:r>
        <w:t>•</w:t>
      </w:r>
      <w:r>
        <w:tab/>
        <w:t>Studieforbundet Funkis har en sentral administrasjon med lønnet personale (fem medarbeidere) og pr. dags dato tretten fylkesledd med valgte styrer i de fleste. Vi sier gjerne Funkis Rogaland, Funkis Innlandet osv.</w:t>
      </w:r>
    </w:p>
    <w:p w14:paraId="5D482DFB" w14:textId="77777777" w:rsidR="000E4083" w:rsidRDefault="000E4083" w:rsidP="000E4083">
      <w:pPr>
        <w:ind w:left="708" w:hanging="708"/>
      </w:pPr>
      <w:r>
        <w:t>•</w:t>
      </w:r>
      <w:r>
        <w:tab/>
        <w:t>Funkis styres gjennom årsmøte, der valg til styre foregår. Funkis har vedtekter og andre interne regler på enkelte områder.</w:t>
      </w:r>
    </w:p>
    <w:p w14:paraId="3518DE69" w14:textId="77777777" w:rsidR="000E4083" w:rsidRDefault="000E4083" w:rsidP="000E4083">
      <w:pPr>
        <w:pStyle w:val="Overskrift3"/>
      </w:pPr>
      <w:r>
        <w:t>Funkis fylkesledd</w:t>
      </w:r>
    </w:p>
    <w:p w14:paraId="16192F06" w14:textId="77777777" w:rsidR="000E4083" w:rsidRDefault="000E4083" w:rsidP="000E4083">
      <w:r>
        <w:t>Overordnet er Funkis fylker sine oppgaver beskrevet slik: Fylkesstyret skal fremme Funkis’ formål og ivareta Funkis’ interesser i sitt område.</w:t>
      </w:r>
    </w:p>
    <w:p w14:paraId="5F2DBA97" w14:textId="77777777" w:rsidR="000E4083" w:rsidRDefault="000E4083" w:rsidP="000E4083">
      <w:pPr>
        <w:ind w:left="708" w:hanging="708"/>
      </w:pPr>
      <w:r>
        <w:t>•</w:t>
      </w:r>
      <w:r>
        <w:tab/>
        <w:t>Funkis har fylkesledd med tillitsvalgte fra medlemsorganisasjonenes fylkesledd. Sentralstyret i Funkis skal godkjenne opprettelse av fylkesledd.</w:t>
      </w:r>
    </w:p>
    <w:p w14:paraId="785C22A5" w14:textId="77777777" w:rsidR="000E4083" w:rsidRDefault="000E4083" w:rsidP="000E4083">
      <w:pPr>
        <w:ind w:left="708" w:hanging="708"/>
      </w:pPr>
      <w:r>
        <w:t>•</w:t>
      </w:r>
      <w:r>
        <w:tab/>
        <w:t>Fylkesleddene skal drives i tråd med vedtekter og retningslinjer gitt av Funkis og skal følge vedtatte strategiplaner.</w:t>
      </w:r>
    </w:p>
    <w:p w14:paraId="01AA1473" w14:textId="77777777" w:rsidR="000E4083" w:rsidRDefault="000E4083" w:rsidP="000E4083">
      <w:pPr>
        <w:ind w:left="708" w:hanging="708"/>
      </w:pPr>
      <w:r>
        <w:t>•</w:t>
      </w:r>
      <w:r>
        <w:tab/>
        <w:t>Fylkesleddene gjennomfører årsmøter. Fylkesleddene kan møte med en representant på Funkis sentrale årsmøte og har tale og forslagsrett.</w:t>
      </w:r>
    </w:p>
    <w:p w14:paraId="74DF20AB" w14:textId="77777777" w:rsidR="000E4083" w:rsidRDefault="000E4083" w:rsidP="000E4083">
      <w:pPr>
        <w:pStyle w:val="Overskrift3"/>
      </w:pPr>
      <w:r>
        <w:t xml:space="preserve">Litt om hva fylkene arbeider med: </w:t>
      </w:r>
    </w:p>
    <w:p w14:paraId="2EF5365C" w14:textId="20EC30C4" w:rsidR="000E4083" w:rsidRDefault="000E4083" w:rsidP="000E4083">
      <w:r>
        <w:t>•</w:t>
      </w:r>
      <w:r>
        <w:tab/>
        <w:t>Vite hvor å søke penger</w:t>
      </w:r>
      <w:r w:rsidR="00AA53D3">
        <w:t>.</w:t>
      </w:r>
    </w:p>
    <w:p w14:paraId="10333E91" w14:textId="2017A3CD" w:rsidR="000E4083" w:rsidRDefault="000E4083" w:rsidP="000E4083">
      <w:r>
        <w:t>•</w:t>
      </w:r>
      <w:r>
        <w:tab/>
        <w:t>Rapportere etter frister i fylker og til Funkis</w:t>
      </w:r>
      <w:r w:rsidR="00AA53D3">
        <w:t>.</w:t>
      </w:r>
    </w:p>
    <w:p w14:paraId="18F3FDAC" w14:textId="45F3A5B9" w:rsidR="000E4083" w:rsidRDefault="000E4083" w:rsidP="000E4083">
      <w:r>
        <w:t>•</w:t>
      </w:r>
      <w:r>
        <w:tab/>
        <w:t>Kjenne frister for tilskuddssøknad i fylker</w:t>
      </w:r>
      <w:r w:rsidR="00AA53D3">
        <w:t>.</w:t>
      </w:r>
    </w:p>
    <w:p w14:paraId="63575D6A" w14:textId="2F29712A" w:rsidR="000E4083" w:rsidRDefault="000E4083" w:rsidP="000E4083">
      <w:pPr>
        <w:ind w:left="708" w:hanging="708"/>
      </w:pPr>
      <w:r>
        <w:t>•</w:t>
      </w:r>
      <w:r>
        <w:tab/>
        <w:t>Ha oversikt over politisk aktivitet i sin region (eks. årsmøter i partier, fylkes og kommunalpolitikk som kan påvirke voksenopplæringsfeltet)</w:t>
      </w:r>
      <w:r w:rsidR="00AA53D3">
        <w:t>.</w:t>
      </w:r>
    </w:p>
    <w:p w14:paraId="29A7929C" w14:textId="63E7329F" w:rsidR="000E4083" w:rsidRDefault="000E4083" w:rsidP="000E4083">
      <w:r>
        <w:t>•</w:t>
      </w:r>
      <w:r>
        <w:tab/>
        <w:t>Ha kunnskap om paraplyer/Funksjonshemmedes Fellesorganisasjon (FFO) i sitt distrikt</w:t>
      </w:r>
      <w:r w:rsidR="00AA53D3">
        <w:t>.</w:t>
      </w:r>
    </w:p>
    <w:p w14:paraId="1CB0421E" w14:textId="378DD9D9" w:rsidR="000E4083" w:rsidRDefault="000E4083" w:rsidP="000E4083">
      <w:r>
        <w:t>•</w:t>
      </w:r>
      <w:r>
        <w:tab/>
        <w:t>Lage nettverksgrupper av studieledere</w:t>
      </w:r>
      <w:r w:rsidR="00AA53D3">
        <w:t>.</w:t>
      </w:r>
    </w:p>
    <w:p w14:paraId="30E52B67" w14:textId="57EB3CBC" w:rsidR="000E4083" w:rsidRDefault="000E4083" w:rsidP="000E4083">
      <w:r>
        <w:t>•</w:t>
      </w:r>
      <w:r>
        <w:tab/>
        <w:t>Invitere politikere til lobbykurs/konferanser</w:t>
      </w:r>
      <w:r w:rsidR="00AA53D3">
        <w:t>.</w:t>
      </w:r>
    </w:p>
    <w:p w14:paraId="62BED23A" w14:textId="7685EF81" w:rsidR="000E4083" w:rsidRDefault="000E4083" w:rsidP="000E4083">
      <w:r>
        <w:t>•</w:t>
      </w:r>
      <w:r>
        <w:tab/>
        <w:t>Arrangere felleskurs fra Funkis sin meny</w:t>
      </w:r>
      <w:r w:rsidR="00AA53D3">
        <w:t>.</w:t>
      </w:r>
    </w:p>
    <w:p w14:paraId="4D93E3AB" w14:textId="0B4227B2" w:rsidR="000E4083" w:rsidRDefault="000E4083" w:rsidP="000E4083">
      <w:r>
        <w:t>•</w:t>
      </w:r>
      <w:r>
        <w:tab/>
        <w:t>Arrangere andre aktiviteter/kurs for medlemsorganisasjoner etter forespørsel og interesse</w:t>
      </w:r>
      <w:r w:rsidR="00AA53D3">
        <w:t>.</w:t>
      </w:r>
    </w:p>
    <w:p w14:paraId="3D9206D7" w14:textId="77777777" w:rsidR="000E4083" w:rsidRDefault="000E4083" w:rsidP="000E4083">
      <w:r>
        <w:br w:type="page"/>
      </w:r>
    </w:p>
    <w:p w14:paraId="261D3947" w14:textId="77777777" w:rsidR="000E4083" w:rsidRDefault="000E4083" w:rsidP="000E4083">
      <w:pPr>
        <w:pStyle w:val="Overskrift2"/>
      </w:pPr>
      <w:r>
        <w:lastRenderedPageBreak/>
        <w:t>Kurs</w:t>
      </w:r>
    </w:p>
    <w:p w14:paraId="4A2B2418" w14:textId="77777777" w:rsidR="000E4083" w:rsidRPr="00BD35E7" w:rsidRDefault="000E4083" w:rsidP="000E4083"/>
    <w:p w14:paraId="74149B9C" w14:textId="77777777" w:rsidR="000E4083" w:rsidRDefault="000E4083" w:rsidP="000E4083">
      <w:pPr>
        <w:pStyle w:val="Overskrift3"/>
      </w:pPr>
      <w:r>
        <w:t>Hva er et kurs?</w:t>
      </w:r>
    </w:p>
    <w:p w14:paraId="55A2A948" w14:textId="77777777" w:rsidR="000E4083" w:rsidRDefault="000E4083" w:rsidP="000E4083">
      <w:r>
        <w:t>Kortforklaringen på hva et kurs er, finnes i vo-lovens forskrift 1661 § 2.</w:t>
      </w:r>
    </w:p>
    <w:p w14:paraId="5C450180" w14:textId="77777777" w:rsidR="000E4083" w:rsidRDefault="000E4083" w:rsidP="000E4083">
      <w:pPr>
        <w:ind w:left="708" w:hanging="708"/>
      </w:pPr>
      <w:r>
        <w:t>•</w:t>
      </w:r>
      <w:r>
        <w:tab/>
        <w:t>Kurs: Organisert opplæring i samsvar med en studieplan som på forhånd er godkjent av studieforbundet.</w:t>
      </w:r>
    </w:p>
    <w:p w14:paraId="5E577D3D" w14:textId="77777777" w:rsidR="000E4083" w:rsidRDefault="000E4083" w:rsidP="000E4083">
      <w:pPr>
        <w:ind w:left="708" w:hanging="708"/>
      </w:pPr>
      <w:r>
        <w:t>•</w:t>
      </w:r>
      <w:r>
        <w:tab/>
        <w:t>Dette betyr at et kurs må inneholde alle elementer som er beskrevet i en studieplan (vi kommer tilbake til hva dette er).</w:t>
      </w:r>
    </w:p>
    <w:p w14:paraId="5D6C8305" w14:textId="77777777" w:rsidR="000E4083" w:rsidRDefault="000E4083" w:rsidP="000E4083">
      <w:pPr>
        <w:ind w:left="708" w:hanging="708"/>
      </w:pPr>
      <w:r>
        <w:t>•</w:t>
      </w:r>
      <w:r>
        <w:tab/>
        <w:t>Funkis har en intern regel om at kurs som omfatter organisasjonsopplæring som det søkes tilskudd til, skal ha «Opplæring i…» som en del av kursnavnet.</w:t>
      </w:r>
    </w:p>
    <w:p w14:paraId="26EB4C4E" w14:textId="77777777" w:rsidR="000E4083" w:rsidRDefault="000E4083" w:rsidP="000E4083">
      <w:pPr>
        <w:ind w:left="708" w:hanging="708"/>
      </w:pPr>
      <w:r>
        <w:t>•</w:t>
      </w:r>
      <w:r>
        <w:tab/>
        <w:t>Kurs knyttet til styremøter, årsmøter og landsmøter: Det er viktig at timer som går med til å gjennomføre selve styremøtet, årsmøtet eller landsmøtet ikke teller med i kurset. Dette er ordinær organisasjonsdrift.</w:t>
      </w:r>
    </w:p>
    <w:p w14:paraId="2BDB1EFC" w14:textId="77777777" w:rsidR="000E4083" w:rsidRDefault="000E4083" w:rsidP="000E4083">
      <w:pPr>
        <w:ind w:left="708" w:hanging="708"/>
      </w:pPr>
      <w:r>
        <w:t>•</w:t>
      </w:r>
      <w:r>
        <w:tab/>
        <w:t>Ordinær sosial omgang i organisasjonene, pauser og bevertning regnes ikke som tilskuddsberettiget.</w:t>
      </w:r>
    </w:p>
    <w:p w14:paraId="10406A70" w14:textId="77777777" w:rsidR="000E4083" w:rsidRDefault="000E4083" w:rsidP="000E4083">
      <w:pPr>
        <w:ind w:left="708" w:hanging="708"/>
      </w:pPr>
      <w:r>
        <w:t>•</w:t>
      </w:r>
      <w:r>
        <w:tab/>
        <w:t>Planlegging og etterarbeid til et kurs kan i noen tilfeller være tilskuddsberettiget, da må dette være beskrevet i studieplanen til kurset. Husk på at for å få godkjent frammøte må deltagelsen være på minst 75% av kursets totaltid.</w:t>
      </w:r>
    </w:p>
    <w:p w14:paraId="124009B5" w14:textId="77777777" w:rsidR="000E4083" w:rsidRDefault="000E4083" w:rsidP="000E4083">
      <w:r>
        <w:t>•</w:t>
      </w:r>
      <w:r>
        <w:tab/>
        <w:t>Kursnavn skal gjenspeile læringsaktiviteten som skjer i kurset, og være kort og informativ.</w:t>
      </w:r>
    </w:p>
    <w:p w14:paraId="3DC10F04" w14:textId="77777777" w:rsidR="000E4083" w:rsidRDefault="000E4083" w:rsidP="000E4083">
      <w:pPr>
        <w:ind w:left="708" w:hanging="708"/>
      </w:pPr>
      <w:r>
        <w:t>•</w:t>
      </w:r>
      <w:r>
        <w:tab/>
        <w:t>Kursøkonomi beskrives i hele kroner som forhøyes ved desimaler. Kurstimer førhøyes til nærmeste hele time, der kurset overstiger neste halvtime</w:t>
      </w:r>
    </w:p>
    <w:p w14:paraId="3269D103" w14:textId="77777777" w:rsidR="000E4083" w:rsidRDefault="000E4083" w:rsidP="000E4083">
      <w:r>
        <w:br w:type="page"/>
      </w:r>
    </w:p>
    <w:p w14:paraId="208441A6" w14:textId="77777777" w:rsidR="000E4083" w:rsidRDefault="000E4083" w:rsidP="000E4083">
      <w:pPr>
        <w:pStyle w:val="Overskrift2"/>
      </w:pPr>
      <w:r>
        <w:lastRenderedPageBreak/>
        <w:t>Studieplaner</w:t>
      </w:r>
    </w:p>
    <w:p w14:paraId="0CD743D1" w14:textId="77777777" w:rsidR="000E4083" w:rsidRPr="00BD35E7" w:rsidRDefault="000E4083" w:rsidP="000E4083"/>
    <w:p w14:paraId="3951597B" w14:textId="77777777" w:rsidR="000E4083" w:rsidRDefault="000E4083" w:rsidP="000E4083">
      <w:pPr>
        <w:ind w:left="708" w:hanging="708"/>
      </w:pPr>
      <w:r>
        <w:t>•</w:t>
      </w:r>
      <w:r>
        <w:tab/>
        <w:t xml:space="preserve">Studieplanen er et lovpålagt dokument, som regnes som et viktig grunnlag for virksomheten som drives i voksenopplæringssektoren. Viktig fordi det tar vare på, dokumenterer og formidler den organiserte opplæringen som foregår. </w:t>
      </w:r>
    </w:p>
    <w:p w14:paraId="00E29223" w14:textId="77777777" w:rsidR="000E4083" w:rsidRDefault="000E4083" w:rsidP="000E4083">
      <w:pPr>
        <w:ind w:left="708" w:hanging="708"/>
      </w:pPr>
      <w:r>
        <w:t>•</w:t>
      </w:r>
      <w:r>
        <w:tab/>
        <w:t>Forskrift til VO-loven: Kapittel 1. §2 c) Studieplan: Plan som redegjør for kursets innhold, læringsmål, målgruppe/-r, bruk av læringsressurser, metoder og varighet.</w:t>
      </w:r>
    </w:p>
    <w:p w14:paraId="0F0D0303" w14:textId="77777777" w:rsidR="000E4083" w:rsidRDefault="000E4083" w:rsidP="000E4083">
      <w:pPr>
        <w:ind w:left="708" w:hanging="708"/>
      </w:pPr>
      <w:r>
        <w:t>•</w:t>
      </w:r>
      <w:r>
        <w:tab/>
        <w:t>Funkis har et eget hefte med studieplaner. Vi har delt det inn i: Felles studieplaner og Organisasjonsspesifikke studieplaner.</w:t>
      </w:r>
    </w:p>
    <w:p w14:paraId="013949B6" w14:textId="77777777" w:rsidR="000E4083" w:rsidRDefault="000E4083" w:rsidP="000E4083">
      <w:pPr>
        <w:ind w:left="708" w:hanging="708"/>
      </w:pPr>
      <w:r>
        <w:t>•</w:t>
      </w:r>
      <w:r>
        <w:tab/>
        <w:t>Når en studieplan er godkjent i studieforbundet, skal alle organisasjoner kunne bruke studieplanen på sine kurs.</w:t>
      </w:r>
    </w:p>
    <w:p w14:paraId="0DCD6BE7" w14:textId="77777777" w:rsidR="000E4083" w:rsidRDefault="000E4083" w:rsidP="000E4083"/>
    <w:p w14:paraId="1CB12F29" w14:textId="77777777" w:rsidR="000E4083" w:rsidRDefault="000E4083" w:rsidP="000E4083">
      <w:pPr>
        <w:pStyle w:val="Overskrift3"/>
      </w:pPr>
      <w:r>
        <w:t>Studieplaner - Hvorfor har vi studieplaner?</w:t>
      </w:r>
    </w:p>
    <w:p w14:paraId="546B01FF" w14:textId="77777777" w:rsidR="000E4083" w:rsidRDefault="000E4083" w:rsidP="000E4083">
      <w:pPr>
        <w:ind w:left="708" w:hanging="708"/>
      </w:pPr>
      <w:r>
        <w:t>•</w:t>
      </w:r>
      <w:r>
        <w:tab/>
        <w:t>Pedagogisk dokument: Studieplanen tar for seg de viktigste begrepene knyttet til opplæringssituasjonen.</w:t>
      </w:r>
    </w:p>
    <w:p w14:paraId="28388621" w14:textId="77777777" w:rsidR="000E4083" w:rsidRDefault="000E4083" w:rsidP="000E4083">
      <w:pPr>
        <w:ind w:left="708" w:hanging="708"/>
      </w:pPr>
      <w:r>
        <w:t>•</w:t>
      </w:r>
      <w:r>
        <w:tab/>
        <w:t>Hjelp for lærer/instruktør: Noen studieplaner er såpass utfyllende laget at de kan brukes til å undervise direkte fra, men det vanlige er et grunnlagsdokument, eller en ramme for hvordan undervisningen skal foregå.</w:t>
      </w:r>
    </w:p>
    <w:p w14:paraId="1B7E6872" w14:textId="77777777" w:rsidR="000E4083" w:rsidRDefault="000E4083" w:rsidP="000E4083">
      <w:r>
        <w:t>•</w:t>
      </w:r>
      <w:r>
        <w:tab/>
        <w:t>Hjelp for deltakere. Inspirasjon. Varedeklarasjon.</w:t>
      </w:r>
    </w:p>
    <w:p w14:paraId="5B79A9B1" w14:textId="77777777" w:rsidR="000E4083" w:rsidRDefault="000E4083" w:rsidP="000E4083">
      <w:pPr>
        <w:ind w:left="708" w:hanging="708"/>
      </w:pPr>
      <w:r>
        <w:t>•</w:t>
      </w:r>
      <w:r>
        <w:tab/>
        <w:t>Dialog med omverdenen: Noen bruker å dele ut studieplanen på første kursdag eller legge den ved annonseringen av kurset.</w:t>
      </w:r>
    </w:p>
    <w:p w14:paraId="656FC1B1" w14:textId="77777777" w:rsidR="000E4083" w:rsidRDefault="000E4083" w:rsidP="000E4083">
      <w:pPr>
        <w:ind w:left="708" w:hanging="708"/>
      </w:pPr>
      <w:r>
        <w:t>•</w:t>
      </w:r>
      <w:r>
        <w:tab/>
        <w:t>I forhold til motivasjon; visshet om hvordan innhold og progresjon i kurset er/hva som vil skje i de ulike samlingene.</w:t>
      </w:r>
    </w:p>
    <w:p w14:paraId="0B668DB4" w14:textId="77777777" w:rsidR="000E4083" w:rsidRDefault="000E4083" w:rsidP="000E4083">
      <w:r>
        <w:t>•</w:t>
      </w:r>
      <w:r>
        <w:tab/>
        <w:t>Studieplanene virker også inspirerende på de som skal lage nye studieplaner.</w:t>
      </w:r>
    </w:p>
    <w:p w14:paraId="7856E32A" w14:textId="77777777" w:rsidR="000E4083" w:rsidRDefault="000E4083" w:rsidP="000E4083">
      <w:pPr>
        <w:ind w:left="708" w:hanging="708"/>
      </w:pPr>
      <w:r>
        <w:t>•</w:t>
      </w:r>
      <w:r>
        <w:tab/>
        <w:t>Kontroll/dokumentasjon og styringsverktøy: Studieplanen er lovpålagt og derfor også et viktig dokument for myndighetene med tanke på opplæringens kvalitet og evnen til å nå voksenopplæringslovens formål og overordnede mål. Studieplanen er med på å kvalitetssikre undervisningen.</w:t>
      </w:r>
    </w:p>
    <w:p w14:paraId="3855CBFA" w14:textId="77777777" w:rsidR="000E4083" w:rsidRDefault="000E4083" w:rsidP="000E4083">
      <w:pPr>
        <w:ind w:left="708" w:hanging="708"/>
      </w:pPr>
      <w:r>
        <w:t>•</w:t>
      </w:r>
      <w:r>
        <w:tab/>
        <w:t xml:space="preserve">Det er også et forhold mellom studieplanen og tilskuddsordningen, da mange av kriteriene for utbetalingen av tilskuddet ligger i studieplanen. </w:t>
      </w:r>
    </w:p>
    <w:p w14:paraId="4E7F0A44" w14:textId="77777777" w:rsidR="000E4083" w:rsidRDefault="000E4083" w:rsidP="000E4083">
      <w:pPr>
        <w:ind w:left="708" w:hanging="708"/>
      </w:pPr>
      <w:r>
        <w:t>•</w:t>
      </w:r>
      <w:r>
        <w:tab/>
        <w:t>Studieplanen skal være et såpass styrende dokument, at fravikelsene fra den ikke skal være for store hva angår for eksempel tid, innhold, målgruppe osv. Om dette blir for stort har vi pr. definisjon beveget oss over i et annet kurs, som så krever en ny studieplan.</w:t>
      </w:r>
    </w:p>
    <w:p w14:paraId="7AB9A160" w14:textId="77777777" w:rsidR="000E4083" w:rsidRDefault="000E4083" w:rsidP="000E4083"/>
    <w:p w14:paraId="3E70D570" w14:textId="77777777" w:rsidR="000E4083" w:rsidRDefault="000E4083" w:rsidP="000E4083">
      <w:pPr>
        <w:pStyle w:val="Overskrift3"/>
      </w:pPr>
      <w:r>
        <w:t>Studieplanen – Hvordan den kan være bygd opp?</w:t>
      </w:r>
    </w:p>
    <w:p w14:paraId="09B90361" w14:textId="77777777" w:rsidR="000E4083" w:rsidRDefault="000E4083" w:rsidP="000E4083">
      <w:r>
        <w:t>•</w:t>
      </w:r>
      <w:r>
        <w:tab/>
        <w:t xml:space="preserve">Tittelen på studieplanen bør på en kort og grei måte beskrive emnet/opplæringen. </w:t>
      </w:r>
    </w:p>
    <w:p w14:paraId="19C363FA" w14:textId="5BF295DD" w:rsidR="000E4083" w:rsidRDefault="000E4083" w:rsidP="000E4083">
      <w:pPr>
        <w:ind w:left="708" w:hanging="708"/>
      </w:pPr>
      <w:r>
        <w:t>•</w:t>
      </w:r>
      <w:r>
        <w:tab/>
        <w:t>Mål, læringsmål</w:t>
      </w:r>
      <w:r w:rsidR="00AA53D3">
        <w:t xml:space="preserve">: </w:t>
      </w:r>
      <w:r>
        <w:t xml:space="preserve">Læringsmålet skal beskrive hva deltakerne skal kunne når de er ferdig med kurset. Læringsmålet kan inneholde kunnskaps-, holdnings-, og ferdighetsmål. </w:t>
      </w:r>
    </w:p>
    <w:p w14:paraId="77DF2916" w14:textId="77777777" w:rsidR="000E4083" w:rsidRDefault="000E4083" w:rsidP="000E4083">
      <w:pPr>
        <w:ind w:left="708" w:hanging="708"/>
      </w:pPr>
      <w:r>
        <w:lastRenderedPageBreak/>
        <w:t>•</w:t>
      </w:r>
      <w:r>
        <w:tab/>
        <w:t xml:space="preserve">Målgruppe og forkunnskaper skal fortelle noe om hvem kurset passer for. Forkunnskaper sier noe om spesielle krav for å kunne delta. </w:t>
      </w:r>
    </w:p>
    <w:p w14:paraId="473824D5" w14:textId="778A4722" w:rsidR="000E4083" w:rsidRDefault="000E4083" w:rsidP="000E4083">
      <w:pPr>
        <w:ind w:left="708" w:hanging="708"/>
      </w:pPr>
      <w:r>
        <w:t>•</w:t>
      </w:r>
      <w:r>
        <w:tab/>
        <w:t>Kursinnhold</w:t>
      </w:r>
      <w:r w:rsidR="00AA53D3">
        <w:t xml:space="preserve">: </w:t>
      </w:r>
      <w:r>
        <w:t>Dere bestemmer selv hvordan innholdet organiseres med utgangspunkt i læringsmålene.</w:t>
      </w:r>
    </w:p>
    <w:p w14:paraId="4FE9D253" w14:textId="77777777" w:rsidR="000E4083" w:rsidRDefault="000E4083" w:rsidP="000E4083">
      <w:r>
        <w:t>•</w:t>
      </w:r>
      <w:r>
        <w:tab/>
        <w:t>Kurstimer fra - Kurstimer til: Velg innenfor hvilket tidsspenn kurset skal gjennomføres.</w:t>
      </w:r>
    </w:p>
    <w:p w14:paraId="583696EA" w14:textId="77777777" w:rsidR="000E4083" w:rsidRDefault="000E4083" w:rsidP="000E4083">
      <w:pPr>
        <w:ind w:left="708" w:hanging="708"/>
      </w:pPr>
      <w:r>
        <w:t>•</w:t>
      </w:r>
      <w:r>
        <w:tab/>
        <w:t>Arbeidsmåter: Velg blant ulike arbeidsmåter. Tenk på at arbeidsform og gjennomføring skal stå i et fornuftig forhold til det som skal læres (mål). Bruk gjerne varierte arbeidsformer.</w:t>
      </w:r>
    </w:p>
    <w:p w14:paraId="414863E7" w14:textId="77777777" w:rsidR="000E4083" w:rsidRDefault="000E4083" w:rsidP="000E4083">
      <w:pPr>
        <w:ind w:left="708" w:hanging="708"/>
      </w:pPr>
      <w:r>
        <w:t>•</w:t>
      </w:r>
      <w:r>
        <w:tab/>
        <w:t xml:space="preserve">Krav til lærer/instruktør: Hvis det stilles bestemte krav til den som har det faglige ansvaret for kurset, må dette føres opp. </w:t>
      </w:r>
    </w:p>
    <w:p w14:paraId="112D670B" w14:textId="22D36BF3" w:rsidR="000E4083" w:rsidRDefault="000E4083" w:rsidP="000E4083">
      <w:pPr>
        <w:ind w:left="708" w:hanging="708"/>
      </w:pPr>
      <w:r>
        <w:t>•</w:t>
      </w:r>
      <w:r>
        <w:tab/>
        <w:t>Læringsressurser/læremidler</w:t>
      </w:r>
      <w:r w:rsidR="00AA53D3">
        <w:t>: B</w:t>
      </w:r>
      <w:r>
        <w:t>øker (både trykte og elektroniske), linker, PDF, presentasjoner, multimedia, teknisk utstyr, verktøy, materiell. For både lærer/instruktør og deltakere.</w:t>
      </w:r>
    </w:p>
    <w:p w14:paraId="15D6C779" w14:textId="273A0CB0" w:rsidR="000E4083" w:rsidRDefault="000E4083" w:rsidP="000E4083">
      <w:pPr>
        <w:ind w:left="708" w:hanging="708"/>
      </w:pPr>
      <w:r>
        <w:t>•</w:t>
      </w:r>
      <w:r>
        <w:tab/>
        <w:t>Kvalifiserende/test/eksamen</w:t>
      </w:r>
      <w:r w:rsidR="00AA53D3">
        <w:t>: O</w:t>
      </w:r>
      <w:r>
        <w:t>m aktiviteten gjør at deltakeren etter endt kurs har oppnådd en bestemt rang/posisjon/stilling, som for eksempel kan brukes til videregående kurs eller bestemte verv/posisjoner.</w:t>
      </w:r>
    </w:p>
    <w:p w14:paraId="6BAF2274" w14:textId="77777777" w:rsidR="000E4083" w:rsidRDefault="000E4083" w:rsidP="000E4083">
      <w:r>
        <w:br w:type="page"/>
      </w:r>
    </w:p>
    <w:p w14:paraId="38C9B081" w14:textId="77777777" w:rsidR="000E4083" w:rsidRDefault="000E4083" w:rsidP="000E4083">
      <w:pPr>
        <w:pStyle w:val="Overskrift2"/>
      </w:pPr>
      <w:r>
        <w:lastRenderedPageBreak/>
        <w:t>Pedagogikk</w:t>
      </w:r>
    </w:p>
    <w:p w14:paraId="2C852227" w14:textId="77777777" w:rsidR="000E4083" w:rsidRPr="00BD35E7" w:rsidRDefault="000E4083" w:rsidP="000E4083"/>
    <w:p w14:paraId="0A7BEB1E" w14:textId="77777777" w:rsidR="000E4083" w:rsidRDefault="000E4083" w:rsidP="000E4083">
      <w:pPr>
        <w:ind w:left="708" w:hanging="708"/>
      </w:pPr>
      <w:r>
        <w:t>•</w:t>
      </w:r>
      <w:r>
        <w:tab/>
        <w:t>Pedagogikk handler rent teoretisk om å lære og om å endre adferd. Dvs. vi endrer adferd og noe nytt skapes, en ny tilstand, noe vi ikke visste før.</w:t>
      </w:r>
    </w:p>
    <w:p w14:paraId="4EF7932C" w14:textId="77777777" w:rsidR="000E4083" w:rsidRDefault="000E4083" w:rsidP="000E4083">
      <w:r>
        <w:t>•</w:t>
      </w:r>
      <w:r>
        <w:tab/>
        <w:t xml:space="preserve">Pedagogikk er sterkt knyttet til andre vitenskaper, som eks. psykologi, filosofi og sosiologi. </w:t>
      </w:r>
    </w:p>
    <w:p w14:paraId="0AD5DE72" w14:textId="77777777" w:rsidR="000E4083" w:rsidRDefault="000E4083" w:rsidP="000E4083">
      <w:pPr>
        <w:ind w:left="708" w:hanging="708"/>
      </w:pPr>
      <w:r>
        <w:t>•</w:t>
      </w:r>
      <w:r>
        <w:tab/>
        <w:t>Hvordan vi lærer er særlig beskrevet i to ulike teorier: gjennom indrestyrte mentale prosesser i hjernen og/eller gjennom sosiale prosesser i samspill med språket.</w:t>
      </w:r>
    </w:p>
    <w:p w14:paraId="49C37EA0" w14:textId="77777777" w:rsidR="000E4083" w:rsidRDefault="000E4083" w:rsidP="000E4083">
      <w:pPr>
        <w:ind w:left="708" w:hanging="708"/>
      </w:pPr>
      <w:r>
        <w:t>•</w:t>
      </w:r>
      <w:r>
        <w:tab/>
        <w:t>Motivasjon er et av de viktigste begrepene i pedagogikken og noe som griper inn i alle kurs og kursholderes erfaringer. For at motivasjonen skal være god, må noen grunnleggende ting være tilfredsstilt.</w:t>
      </w:r>
    </w:p>
    <w:p w14:paraId="6BDD9757" w14:textId="77777777" w:rsidR="000E4083" w:rsidRDefault="000E4083" w:rsidP="000E4083">
      <w:r>
        <w:t>•</w:t>
      </w:r>
      <w:r>
        <w:tab/>
        <w:t>Å forene eller omgjøre teoretisk kunnskap med/til praktisk kunnskap er utfordrende.</w:t>
      </w:r>
    </w:p>
    <w:p w14:paraId="2F03CEEE" w14:textId="77777777" w:rsidR="000E4083" w:rsidRDefault="000E4083" w:rsidP="000E4083"/>
    <w:p w14:paraId="402650B6" w14:textId="77777777" w:rsidR="000E4083" w:rsidRDefault="000E4083" w:rsidP="000E4083">
      <w:pPr>
        <w:pStyle w:val="Overskrift3"/>
      </w:pPr>
      <w:r>
        <w:t>Pedagogikk – noen praktiske forslag</w:t>
      </w:r>
    </w:p>
    <w:p w14:paraId="18F31E33" w14:textId="77777777" w:rsidR="000E4083" w:rsidRDefault="000E4083" w:rsidP="000E4083">
      <w:r>
        <w:t>Motivasjon:</w:t>
      </w:r>
    </w:p>
    <w:p w14:paraId="41DA5A54" w14:textId="64DA15C6" w:rsidR="000E4083" w:rsidRDefault="000E4083" w:rsidP="000E4083">
      <w:r>
        <w:t>•</w:t>
      </w:r>
      <w:r>
        <w:tab/>
        <w:t xml:space="preserve"> Pass på at de grunnleggende behov er dekke</w:t>
      </w:r>
      <w:r w:rsidR="00AA53D3">
        <w:t>t.</w:t>
      </w:r>
    </w:p>
    <w:p w14:paraId="70C80D26" w14:textId="13D94932" w:rsidR="000E4083" w:rsidRDefault="000E4083" w:rsidP="000E4083">
      <w:r>
        <w:t>•</w:t>
      </w:r>
      <w:r>
        <w:tab/>
        <w:t xml:space="preserve"> Arbeid for å få til et trygt klassemiljø</w:t>
      </w:r>
      <w:r w:rsidR="00AA53D3">
        <w:t>.</w:t>
      </w:r>
    </w:p>
    <w:p w14:paraId="45AD5354" w14:textId="0CF02D03" w:rsidR="000E4083" w:rsidRDefault="000E4083" w:rsidP="000E4083">
      <w:r>
        <w:t>•</w:t>
      </w:r>
      <w:r>
        <w:tab/>
        <w:t>Pass på at undervisning og oppgaver er tilpasset deltakernes nivå</w:t>
      </w:r>
      <w:r w:rsidR="00AA53D3">
        <w:t>.</w:t>
      </w:r>
    </w:p>
    <w:p w14:paraId="2562A658" w14:textId="70BB3F70" w:rsidR="000E4083" w:rsidRDefault="000E4083" w:rsidP="000E4083">
      <w:r>
        <w:t>•</w:t>
      </w:r>
      <w:r>
        <w:tab/>
        <w:t>Å sørge for en varsom progresjon, som er med på å underbygge forventningene om å lykkes</w:t>
      </w:r>
      <w:r w:rsidR="00AA53D3">
        <w:t>.</w:t>
      </w:r>
    </w:p>
    <w:p w14:paraId="549435DD" w14:textId="5A7DA359" w:rsidR="000E4083" w:rsidRDefault="000E4083" w:rsidP="000E4083">
      <w:pPr>
        <w:ind w:left="708" w:hanging="708"/>
      </w:pPr>
      <w:r>
        <w:t>•</w:t>
      </w:r>
      <w:r>
        <w:tab/>
        <w:t>Det kan være lurt noen ganger å fokusere mer på prestasjonen underveis, enn på den endelige belønningen/sluttresultatet</w:t>
      </w:r>
      <w:r w:rsidR="00AA53D3">
        <w:t>.</w:t>
      </w:r>
      <w:r>
        <w:t xml:space="preserve"> </w:t>
      </w:r>
    </w:p>
    <w:p w14:paraId="54E34C74" w14:textId="422B8F3A" w:rsidR="000E4083" w:rsidRDefault="000E4083" w:rsidP="000E4083">
      <w:pPr>
        <w:ind w:left="708" w:hanging="708"/>
      </w:pPr>
      <w:r>
        <w:t>•</w:t>
      </w:r>
      <w:r>
        <w:tab/>
        <w:t>Få formidlet at korte mål som skal nås, har en sammenheng med større (og viktigere) mål lengre fremme</w:t>
      </w:r>
      <w:r w:rsidR="00AA53D3">
        <w:t>.</w:t>
      </w:r>
    </w:p>
    <w:p w14:paraId="644D2BD5" w14:textId="77777777" w:rsidR="001E7DE2" w:rsidRDefault="001E7DE2" w:rsidP="000E4083">
      <w:pPr>
        <w:ind w:left="708" w:hanging="708"/>
      </w:pPr>
    </w:p>
    <w:p w14:paraId="2EF8F0EF" w14:textId="77777777" w:rsidR="000E4083" w:rsidRDefault="000E4083" w:rsidP="000E4083">
      <w:pPr>
        <w:pStyle w:val="Overskrift3"/>
      </w:pPr>
      <w:r>
        <w:t xml:space="preserve"> God undervisning:</w:t>
      </w:r>
    </w:p>
    <w:p w14:paraId="1F3FBECB" w14:textId="145EC2E3" w:rsidR="000E4083" w:rsidRDefault="000E4083" w:rsidP="000E4083">
      <w:r>
        <w:t>•</w:t>
      </w:r>
      <w:r>
        <w:tab/>
        <w:t>Et godt første møte for å få til en god start</w:t>
      </w:r>
      <w:r w:rsidR="00AA53D3">
        <w:t>.</w:t>
      </w:r>
    </w:p>
    <w:p w14:paraId="6B872D89" w14:textId="126741FA" w:rsidR="000E4083" w:rsidRDefault="000E4083" w:rsidP="000E4083">
      <w:r>
        <w:t>•</w:t>
      </w:r>
      <w:r>
        <w:tab/>
        <w:t>Vise omsorg og å kunne se den enkelte kursdeltaker</w:t>
      </w:r>
      <w:r w:rsidR="00AA53D3">
        <w:t>.</w:t>
      </w:r>
      <w:r>
        <w:t xml:space="preserve"> </w:t>
      </w:r>
    </w:p>
    <w:p w14:paraId="3BEADF06" w14:textId="1E5AE08D" w:rsidR="000E4083" w:rsidRDefault="000E4083" w:rsidP="000E4083">
      <w:r>
        <w:t>•</w:t>
      </w:r>
      <w:r>
        <w:tab/>
        <w:t>Å kunne forstå individualitet og å tilpasse undervisningen</w:t>
      </w:r>
      <w:r w:rsidR="00AA53D3">
        <w:t>.</w:t>
      </w:r>
    </w:p>
    <w:p w14:paraId="3C7AC591" w14:textId="04C0146C" w:rsidR="000E4083" w:rsidRDefault="000E4083" w:rsidP="000E4083">
      <w:r>
        <w:t>•</w:t>
      </w:r>
      <w:r>
        <w:tab/>
        <w:t>Frihet, men med personlig ansvar</w:t>
      </w:r>
      <w:r w:rsidR="00AA53D3">
        <w:t>.</w:t>
      </w:r>
    </w:p>
    <w:p w14:paraId="4CFA2417" w14:textId="77777777" w:rsidR="000E4083" w:rsidRDefault="000E4083" w:rsidP="000E4083">
      <w:r>
        <w:t>•</w:t>
      </w:r>
      <w:r>
        <w:tab/>
        <w:t xml:space="preserve">Kunne ha et godt arsenal av undervisningsstrategier og metoder. </w:t>
      </w:r>
    </w:p>
    <w:p w14:paraId="33476D15" w14:textId="320859D6" w:rsidR="000E4083" w:rsidRDefault="000E4083" w:rsidP="000E4083">
      <w:r>
        <w:t>•</w:t>
      </w:r>
      <w:r>
        <w:tab/>
        <w:t>Ofte lettere «å lære ved å gjøre»</w:t>
      </w:r>
      <w:r w:rsidR="00AA53D3">
        <w:t>.</w:t>
      </w:r>
    </w:p>
    <w:p w14:paraId="56309997" w14:textId="77777777" w:rsidR="000E4083" w:rsidRDefault="000E4083" w:rsidP="000E4083"/>
    <w:p w14:paraId="21812354" w14:textId="77777777" w:rsidR="000E4083" w:rsidRDefault="000E4083" w:rsidP="000E4083">
      <w:pPr>
        <w:pStyle w:val="Overskrift3"/>
      </w:pPr>
      <w:r>
        <w:t>Pedagogikk – mer praktiske forslag</w:t>
      </w:r>
    </w:p>
    <w:p w14:paraId="72350F73" w14:textId="77777777" w:rsidR="000E4083" w:rsidRDefault="000E4083" w:rsidP="000E4083">
      <w:r>
        <w:t>God lærer:</w:t>
      </w:r>
    </w:p>
    <w:p w14:paraId="789EA8FB" w14:textId="056B32B9" w:rsidR="000E4083" w:rsidRDefault="000E4083" w:rsidP="000E4083">
      <w:r>
        <w:t>•</w:t>
      </w:r>
      <w:r>
        <w:tab/>
        <w:t>Kjenne læreplanen (vekt på kunnskapsstoffet)</w:t>
      </w:r>
      <w:r w:rsidR="00AA53D3">
        <w:t>.</w:t>
      </w:r>
    </w:p>
    <w:p w14:paraId="79C5AF46" w14:textId="7C859DB9" w:rsidR="000E4083" w:rsidRDefault="000E4083" w:rsidP="000E4083">
      <w:r>
        <w:lastRenderedPageBreak/>
        <w:t>•</w:t>
      </w:r>
      <w:r>
        <w:tab/>
        <w:t>Pedagogiske ferdigheter (ha et repertoar for organisering av læring)</w:t>
      </w:r>
      <w:r w:rsidR="00AA53D3">
        <w:t>.</w:t>
      </w:r>
    </w:p>
    <w:p w14:paraId="2FE207A4" w14:textId="2D00BD17" w:rsidR="000E4083" w:rsidRDefault="000E4083" w:rsidP="000E4083">
      <w:r>
        <w:t>•</w:t>
      </w:r>
      <w:r>
        <w:tab/>
        <w:t>Refleksjon, aktiv i planlegging, også med tanke på selvevaluering</w:t>
      </w:r>
      <w:r w:rsidR="00AA53D3">
        <w:t>.</w:t>
      </w:r>
      <w:r>
        <w:t xml:space="preserve"> </w:t>
      </w:r>
    </w:p>
    <w:p w14:paraId="0D4BF81F" w14:textId="1062F100" w:rsidR="000E4083" w:rsidRDefault="000E4083" w:rsidP="000E4083">
      <w:r>
        <w:t>•</w:t>
      </w:r>
      <w:r>
        <w:tab/>
        <w:t>Empati/engasjement (å kunne se og tilrettelegge for alle)</w:t>
      </w:r>
      <w:r w:rsidR="00AA53D3">
        <w:t>.</w:t>
      </w:r>
    </w:p>
    <w:p w14:paraId="367A7310" w14:textId="2F2F8A39" w:rsidR="000E4083" w:rsidRDefault="000E4083" w:rsidP="000E4083">
      <w:r>
        <w:t>•</w:t>
      </w:r>
      <w:r>
        <w:tab/>
        <w:t>Evne til å lede (ha strategier for dette og «noen har det bare»)</w:t>
      </w:r>
      <w:r w:rsidR="00AA53D3">
        <w:t>.</w:t>
      </w:r>
    </w:p>
    <w:p w14:paraId="129CF053" w14:textId="77777777" w:rsidR="000E4083" w:rsidRDefault="000E4083" w:rsidP="000E4083"/>
    <w:p w14:paraId="29BC6CE1" w14:textId="77777777" w:rsidR="000E4083" w:rsidRDefault="000E4083" w:rsidP="000E4083">
      <w:pPr>
        <w:pStyle w:val="Overskrift3"/>
      </w:pPr>
      <w:r>
        <w:t>Arbeidsmetoder (for å ha en god verktøykasse å velge fra):</w:t>
      </w:r>
    </w:p>
    <w:p w14:paraId="3CA9CD94" w14:textId="7D0BFC6F" w:rsidR="000E4083" w:rsidRDefault="000E4083" w:rsidP="000E4083">
      <w:r>
        <w:t>•</w:t>
      </w:r>
      <w:r>
        <w:tab/>
        <w:t>Veiledning med instruktør/lærer</w:t>
      </w:r>
      <w:r w:rsidR="00795D33">
        <w:t>.</w:t>
      </w:r>
    </w:p>
    <w:p w14:paraId="59407870" w14:textId="4FE03558" w:rsidR="000E4083" w:rsidRDefault="000E4083" w:rsidP="000E4083">
      <w:r>
        <w:t>•</w:t>
      </w:r>
      <w:r>
        <w:tab/>
        <w:t>Instruksjon med lærer</w:t>
      </w:r>
      <w:r w:rsidR="00795D33">
        <w:t>.</w:t>
      </w:r>
    </w:p>
    <w:p w14:paraId="19593A14" w14:textId="676B5718" w:rsidR="000E4083" w:rsidRDefault="000E4083" w:rsidP="000E4083">
      <w:r>
        <w:t>•</w:t>
      </w:r>
      <w:r>
        <w:tab/>
        <w:t>Forelesning</w:t>
      </w:r>
      <w:r w:rsidR="00795D33">
        <w:t>.</w:t>
      </w:r>
    </w:p>
    <w:p w14:paraId="0F15DF7E" w14:textId="1BF923AA" w:rsidR="000E4083" w:rsidRDefault="000E4083" w:rsidP="000E4083">
      <w:r>
        <w:t>•</w:t>
      </w:r>
      <w:r>
        <w:tab/>
        <w:t>Gruppearbeid</w:t>
      </w:r>
      <w:r w:rsidR="00795D33">
        <w:t>.</w:t>
      </w:r>
    </w:p>
    <w:p w14:paraId="552BB086" w14:textId="3FD9F278" w:rsidR="000E4083" w:rsidRDefault="000E4083" w:rsidP="000E4083">
      <w:r>
        <w:t>•</w:t>
      </w:r>
      <w:r>
        <w:tab/>
        <w:t>Diskusjon</w:t>
      </w:r>
      <w:r w:rsidR="00795D33">
        <w:t>.</w:t>
      </w:r>
    </w:p>
    <w:p w14:paraId="081FF706" w14:textId="2737CAE6" w:rsidR="000E4083" w:rsidRDefault="000E4083" w:rsidP="000E4083">
      <w:r>
        <w:t>•</w:t>
      </w:r>
      <w:r>
        <w:tab/>
        <w:t>Rollespill</w:t>
      </w:r>
      <w:r w:rsidR="00795D33">
        <w:t>.</w:t>
      </w:r>
    </w:p>
    <w:p w14:paraId="4D545BB3" w14:textId="226FA336" w:rsidR="000E4083" w:rsidRDefault="000E4083" w:rsidP="000E4083">
      <w:r>
        <w:t>•</w:t>
      </w:r>
      <w:r>
        <w:tab/>
        <w:t>Demonstrasjon</w:t>
      </w:r>
      <w:r w:rsidR="00795D33">
        <w:t>.</w:t>
      </w:r>
    </w:p>
    <w:p w14:paraId="384EB68C" w14:textId="2FD5174D" w:rsidR="000E4083" w:rsidRDefault="000E4083" w:rsidP="000E4083">
      <w:r>
        <w:t>•</w:t>
      </w:r>
      <w:r>
        <w:tab/>
        <w:t>Praktisk trening/arbeid</w:t>
      </w:r>
      <w:r w:rsidR="00795D33">
        <w:t>.</w:t>
      </w:r>
    </w:p>
    <w:p w14:paraId="3EBDEE81" w14:textId="1CEB9FCB" w:rsidR="000E4083" w:rsidRDefault="000E4083" w:rsidP="000E4083">
      <w:r>
        <w:t>•</w:t>
      </w:r>
      <w:r>
        <w:tab/>
        <w:t>Studiesirkel (uten lærer)</w:t>
      </w:r>
      <w:r w:rsidR="00795D33">
        <w:t>.</w:t>
      </w:r>
    </w:p>
    <w:p w14:paraId="177395F2" w14:textId="77777777" w:rsidR="000E4083" w:rsidRDefault="000E4083" w:rsidP="000E4083">
      <w:pPr>
        <w:pStyle w:val="Overskrift3"/>
      </w:pPr>
    </w:p>
    <w:p w14:paraId="484C188A" w14:textId="77777777" w:rsidR="000E4083" w:rsidRDefault="000E4083" w:rsidP="000E4083">
      <w:pPr>
        <w:pStyle w:val="Overskrift3"/>
      </w:pPr>
      <w:r>
        <w:t>Voksenpedagogikk</w:t>
      </w:r>
    </w:p>
    <w:p w14:paraId="2A5645BE" w14:textId="77777777" w:rsidR="000E4083" w:rsidRDefault="000E4083" w:rsidP="000E4083">
      <w:r>
        <w:t xml:space="preserve">Voksenpedagogikk er del av pedagogikken som ligger nær den kursvirksomheten vi driver med. Mer vanlig er det å snakke om voksnes læring, voksenopplæring eller livslang læring. </w:t>
      </w:r>
    </w:p>
    <w:p w14:paraId="4ABE5B2C" w14:textId="77777777" w:rsidR="000E4083" w:rsidRDefault="000E4083" w:rsidP="000E4083">
      <w:r>
        <w:t>Noe å tenke på om voksnes læring:</w:t>
      </w:r>
    </w:p>
    <w:p w14:paraId="03BC75F6" w14:textId="7B25917A" w:rsidR="000E4083" w:rsidRDefault="000E4083" w:rsidP="000E4083">
      <w:r>
        <w:t>•</w:t>
      </w:r>
      <w:r>
        <w:tab/>
        <w:t>Voksne er ikke gamle barn</w:t>
      </w:r>
      <w:r w:rsidR="00AA53D3">
        <w:t>.</w:t>
      </w:r>
    </w:p>
    <w:p w14:paraId="70062313" w14:textId="6B4AE4D0" w:rsidR="000E4083" w:rsidRDefault="000E4083" w:rsidP="000E4083">
      <w:r>
        <w:t>•</w:t>
      </w:r>
      <w:r>
        <w:tab/>
        <w:t>Voksne tar med seg erfaring inn i læringssituasjonene</w:t>
      </w:r>
      <w:r w:rsidR="00AA53D3">
        <w:t>.</w:t>
      </w:r>
    </w:p>
    <w:p w14:paraId="367C7F66" w14:textId="77777777" w:rsidR="000E4083" w:rsidRDefault="000E4083" w:rsidP="000E4083">
      <w:r>
        <w:t>•</w:t>
      </w:r>
      <w:r>
        <w:tab/>
        <w:t xml:space="preserve">Voksne er der frivillig, i sin fritid og med sine ulike bakgrunner. </w:t>
      </w:r>
    </w:p>
    <w:p w14:paraId="61302A52" w14:textId="3338E431" w:rsidR="000E4083" w:rsidRDefault="000E4083" w:rsidP="000E4083">
      <w:r>
        <w:t>•</w:t>
      </w:r>
      <w:r>
        <w:tab/>
        <w:t>Voksne er mer styrt av behov og er mer løsningsorientert</w:t>
      </w:r>
      <w:r w:rsidR="00AA53D3">
        <w:t>.</w:t>
      </w:r>
    </w:p>
    <w:p w14:paraId="0FD46375" w14:textId="2897038B" w:rsidR="000E4083" w:rsidRDefault="000E4083" w:rsidP="000E4083">
      <w:r>
        <w:t>•</w:t>
      </w:r>
      <w:r>
        <w:tab/>
        <w:t>Voksne kan forholde seg til flere ståsteder og perspektiver samtidig</w:t>
      </w:r>
      <w:r w:rsidR="00AA53D3">
        <w:t>.</w:t>
      </w:r>
      <w:r>
        <w:t xml:space="preserve"> </w:t>
      </w:r>
    </w:p>
    <w:p w14:paraId="61F846E9" w14:textId="77777777" w:rsidR="000E4083" w:rsidRDefault="000E4083" w:rsidP="000E4083">
      <w:r>
        <w:t>•</w:t>
      </w:r>
      <w:r>
        <w:tab/>
        <w:t xml:space="preserve">Voksne kan overføre kunnskap direkte uten at den står i noe praktisk forhold til det du skal </w:t>
      </w:r>
    </w:p>
    <w:p w14:paraId="0CC53675" w14:textId="2F68C93F" w:rsidR="000E4083" w:rsidRDefault="00AA53D3" w:rsidP="000E4083">
      <w:pPr>
        <w:ind w:firstLine="708"/>
      </w:pPr>
      <w:r>
        <w:t>læ</w:t>
      </w:r>
      <w:r w:rsidR="00795D33">
        <w:t>re.</w:t>
      </w:r>
      <w:r w:rsidR="000E4083">
        <w:t xml:space="preserve"> </w:t>
      </w:r>
    </w:p>
    <w:p w14:paraId="04C6E9DE" w14:textId="77777777" w:rsidR="000E4083" w:rsidRDefault="000E4083" w:rsidP="000E4083">
      <w:r>
        <w:t>•</w:t>
      </w:r>
      <w:r>
        <w:tab/>
        <w:t>Voksne kan gjennomføre en kritisk refleksjon, som innebærer å vurdere noe systematisk.</w:t>
      </w:r>
    </w:p>
    <w:p w14:paraId="5E06A870" w14:textId="77777777" w:rsidR="000E4083" w:rsidRDefault="000E4083" w:rsidP="000E4083">
      <w:pPr>
        <w:pStyle w:val="Overskrift3"/>
      </w:pPr>
    </w:p>
    <w:p w14:paraId="4078B2C5" w14:textId="77777777" w:rsidR="000E4083" w:rsidRDefault="000E4083" w:rsidP="000E4083">
      <w:pPr>
        <w:pStyle w:val="Overskrift3"/>
      </w:pPr>
      <w:r>
        <w:t>Voksenpedagogikk og motivasjon</w:t>
      </w:r>
    </w:p>
    <w:p w14:paraId="716F007C" w14:textId="77777777" w:rsidR="000E4083" w:rsidRDefault="000E4083" w:rsidP="000E4083">
      <w:r>
        <w:t xml:space="preserve">Tips til hvordan voksne deltakere motiveres og orienterer seg i læringslandskapet: </w:t>
      </w:r>
    </w:p>
    <w:p w14:paraId="4A729BD8" w14:textId="1DE3D7F2" w:rsidR="000E4083" w:rsidRDefault="000E4083" w:rsidP="000E4083">
      <w:r>
        <w:t>•</w:t>
      </w:r>
      <w:r>
        <w:tab/>
        <w:t>NYTTE</w:t>
      </w:r>
      <w:r w:rsidR="00795D33">
        <w:t>:</w:t>
      </w:r>
      <w:r>
        <w:t xml:space="preserve"> Jeg vil lære for å bruke kunnskapen</w:t>
      </w:r>
      <w:r w:rsidR="00795D33">
        <w:t>.</w:t>
      </w:r>
    </w:p>
    <w:p w14:paraId="29D17E9E" w14:textId="48E01A1B" w:rsidR="000E4083" w:rsidRDefault="000E4083" w:rsidP="000E4083">
      <w:pPr>
        <w:ind w:left="708" w:hanging="708"/>
      </w:pPr>
      <w:r>
        <w:lastRenderedPageBreak/>
        <w:t>•</w:t>
      </w:r>
      <w:r>
        <w:tab/>
        <w:t>MENING</w:t>
      </w:r>
      <w:r w:rsidR="00795D33">
        <w:t>:</w:t>
      </w:r>
      <w:r>
        <w:t xml:space="preserve"> Jeg vil se en større mening med det jeg lærer, jamfør å danne «det hele mennesket»</w:t>
      </w:r>
      <w:r w:rsidR="00795D33">
        <w:t>.</w:t>
      </w:r>
    </w:p>
    <w:p w14:paraId="64F3425F" w14:textId="58566AAE" w:rsidR="000E4083" w:rsidRDefault="000E4083" w:rsidP="000E4083">
      <w:pPr>
        <w:ind w:left="708" w:hanging="708"/>
      </w:pPr>
      <w:r>
        <w:t>•</w:t>
      </w:r>
      <w:r>
        <w:tab/>
        <w:t>PRESTASJON</w:t>
      </w:r>
      <w:r w:rsidR="00795D33">
        <w:t xml:space="preserve">: </w:t>
      </w:r>
      <w:r>
        <w:t>Jeg får ekstra motivasjon, drivkraft av å kunne vise at jeg får til noe i undervisningssituasjonen</w:t>
      </w:r>
      <w:r w:rsidR="00795D33">
        <w:t>.</w:t>
      </w:r>
    </w:p>
    <w:p w14:paraId="63462195" w14:textId="06476C22" w:rsidR="000E4083" w:rsidRDefault="000E4083" w:rsidP="000E4083">
      <w:pPr>
        <w:ind w:left="708" w:hanging="708"/>
      </w:pPr>
      <w:r>
        <w:t>•</w:t>
      </w:r>
      <w:r>
        <w:tab/>
        <w:t>RELASJONSORIENTERT</w:t>
      </w:r>
      <w:r w:rsidR="00795D33">
        <w:t xml:space="preserve">: </w:t>
      </w:r>
      <w:r>
        <w:t>Jeg lærer best i en tillitsfull læringssituasjon, for voksne ønsker ikke å tape ansikt</w:t>
      </w:r>
      <w:r w:rsidR="00795D33">
        <w:t>.</w:t>
      </w:r>
      <w:r>
        <w:t xml:space="preserve"> </w:t>
      </w:r>
    </w:p>
    <w:p w14:paraId="148340A0" w14:textId="77777777" w:rsidR="000E4083" w:rsidRDefault="000E4083" w:rsidP="000E4083"/>
    <w:p w14:paraId="0A52F865" w14:textId="77777777" w:rsidR="000E4083" w:rsidRDefault="000E4083" w:rsidP="000E4083">
      <w:pPr>
        <w:pStyle w:val="Overskrift3"/>
      </w:pPr>
      <w:r>
        <w:t>Tilrettelagt undervisning - tilretteleggingstilskudd</w:t>
      </w:r>
    </w:p>
    <w:p w14:paraId="2C0FEBFF" w14:textId="77777777" w:rsidR="000E4083" w:rsidRDefault="000E4083" w:rsidP="000E4083">
      <w:r>
        <w:t>Funkis forvalter en tilskuddsordning som skal ta vare på medlemsorganisasjonenes behov for at alle skal kunne delta på kurs. Ordningen kalles som kjent Tilretteleggingstilskudd (TRT) og er beskrevet under Tilskuddsordninger.</w:t>
      </w:r>
    </w:p>
    <w:p w14:paraId="79DD5D0A" w14:textId="77777777" w:rsidR="000E4083" w:rsidRDefault="000E4083" w:rsidP="000E4083">
      <w:r>
        <w:t>For å forvalte ordningen best mulig har Funkis, sammen med medlemsorganisasjonene laget et skjema med tiltak som skal beskrive og dokumentere hva det søkes om tilskudd til.</w:t>
      </w:r>
    </w:p>
    <w:p w14:paraId="3C474CCF" w14:textId="77777777" w:rsidR="000E4083" w:rsidRDefault="000E4083" w:rsidP="000E4083">
      <w:r>
        <w:t>De aller fleste kursene som arrangeres av Funkis sine medlemsorganisasjoner trenger særskilt tilrettelegging.</w:t>
      </w:r>
    </w:p>
    <w:p w14:paraId="165A6490" w14:textId="77777777" w:rsidR="000E4083" w:rsidRDefault="000E4083" w:rsidP="000E4083">
      <w:r>
        <w:t>Med særskilt tilrettelegging blir kvaliteten på kursene høy, men dette gjør også at kursene kan bli dyrere.</w:t>
      </w:r>
    </w:p>
    <w:p w14:paraId="24D0A71B" w14:textId="77777777" w:rsidR="000E4083" w:rsidRDefault="000E4083" w:rsidP="000E4083">
      <w:r>
        <w:t>Det er denne kostnaden (merkostnaden), som Funkis dekker en del av med tilretteleggingstilskuddet.</w:t>
      </w:r>
    </w:p>
    <w:p w14:paraId="73A77286" w14:textId="1B8874B8" w:rsidR="000E4083" w:rsidRDefault="000E4083" w:rsidP="000E4083">
      <w:r>
        <w:t>De ulike kategoriene tilrettelegging, med forklaring til, finnes bla. her i TRT skjema</w:t>
      </w:r>
      <w:r w:rsidR="00010959">
        <w:t xml:space="preserve"> (linken viser til skjema som finnes på Funkis sin hjemmeside)</w:t>
      </w:r>
      <w:r>
        <w:t xml:space="preserve">: </w:t>
      </w:r>
      <w:hyperlink r:id="rId10" w:history="1">
        <w:r w:rsidR="00795D33" w:rsidRPr="00940750">
          <w:rPr>
            <w:rStyle w:val="Hyperkobling"/>
          </w:rPr>
          <w:t>https://drive.google.com/file/d/1meubG13OhCWHvN07-1d3evB7_Ht7K34T/view</w:t>
        </w:r>
      </w:hyperlink>
    </w:p>
    <w:p w14:paraId="79E175F6" w14:textId="77777777" w:rsidR="000E4083" w:rsidRDefault="000E4083" w:rsidP="000E4083"/>
    <w:p w14:paraId="59776529" w14:textId="77777777" w:rsidR="000E4083" w:rsidRDefault="000E4083" w:rsidP="000E4083">
      <w:pPr>
        <w:pStyle w:val="Overskrift3"/>
      </w:pPr>
      <w:r>
        <w:t>Tilrettelagt undervisning, tilpasset undervisning, tilpasset opplæring, spesialundervisning</w:t>
      </w:r>
    </w:p>
    <w:p w14:paraId="5470CD67" w14:textId="77777777" w:rsidR="000E4083" w:rsidRDefault="000E4083" w:rsidP="000E4083">
      <w:r>
        <w:t>Vi snakker om tilrettelagt opplæring, men begrepet kan forstås mer nyansert:</w:t>
      </w:r>
    </w:p>
    <w:p w14:paraId="0684DDC2" w14:textId="77777777" w:rsidR="000E4083" w:rsidRDefault="000E4083" w:rsidP="000E4083">
      <w:r>
        <w:t>Tilpasset opplæring er de tiltakene som settes inn for å sikre at alle deltakerne får best mulig utbytte av den ordinære opplæringen. Tilpasset opplæring skal ivareta prinsippet om inkludering.</w:t>
      </w:r>
    </w:p>
    <w:p w14:paraId="323C2030" w14:textId="77777777" w:rsidR="000E4083" w:rsidRDefault="000E4083" w:rsidP="000E4083">
      <w:r>
        <w:t>Spesialundervisning er et begrep i denne kategorien. Undervisningen er da sterkere rettet mot en spesiell gruppe eller lidelse og tar ikke i like stor grad opp i seg elementet av tilpasning som det viktigste.</w:t>
      </w:r>
    </w:p>
    <w:p w14:paraId="47AB9A91" w14:textId="030D573B" w:rsidR="000E4083" w:rsidRDefault="000E4083" w:rsidP="000E4083">
      <w:pPr>
        <w:ind w:left="708" w:hanging="708"/>
      </w:pPr>
      <w:r>
        <w:t>•</w:t>
      </w:r>
      <w:r>
        <w:tab/>
        <w:t>En organisasjon sine grunndokumenter, opplæringsplaner og kursplaner bør inneholde verdier og føringer for læring, som kan sees i sammenheng med tilrettelagt opplæring når det planlegges. Dette handler blant annet om å ivareta kursdeltakernes opplæring og deres ulike behov når det gjelder for eksempel: inkludering, variasjon, erfaringer, tilpasninger, medvirkning, relevans, sammenheng og verdsetting.</w:t>
      </w:r>
    </w:p>
    <w:p w14:paraId="1D55914F" w14:textId="1A6A80E0" w:rsidR="000E4083" w:rsidRDefault="001E7DE2" w:rsidP="001E7DE2">
      <w:r>
        <w:br w:type="page"/>
      </w:r>
    </w:p>
    <w:p w14:paraId="76B43500" w14:textId="315F3B06" w:rsidR="000E4083" w:rsidRDefault="000E4083" w:rsidP="001E7DE2">
      <w:pPr>
        <w:pStyle w:val="Overskrift1"/>
      </w:pPr>
      <w:r>
        <w:lastRenderedPageBreak/>
        <w:t>Nyttige lenker:</w:t>
      </w:r>
    </w:p>
    <w:p w14:paraId="2D6833F7" w14:textId="77777777" w:rsidR="001E7DE2" w:rsidRPr="001E7DE2" w:rsidRDefault="001E7DE2" w:rsidP="001E7DE2"/>
    <w:p w14:paraId="5347368D" w14:textId="7B730C2D" w:rsidR="008C1847" w:rsidRDefault="000E4083" w:rsidP="000E4083">
      <w:r>
        <w:t>•</w:t>
      </w:r>
      <w:r>
        <w:tab/>
        <w:t xml:space="preserve">Studieforbundet Funkis </w:t>
      </w:r>
      <w:hyperlink r:id="rId11" w:history="1">
        <w:r w:rsidR="008C1847" w:rsidRPr="003A05B0">
          <w:rPr>
            <w:rStyle w:val="Hyperkobling"/>
          </w:rPr>
          <w:t>https://www.funkis.no</w:t>
        </w:r>
      </w:hyperlink>
    </w:p>
    <w:p w14:paraId="3F25FF84" w14:textId="77777777" w:rsidR="008C1847" w:rsidRDefault="008C1847" w:rsidP="000E4083"/>
    <w:p w14:paraId="23A91974" w14:textId="11FA7687" w:rsidR="000E4083" w:rsidRDefault="000E4083" w:rsidP="000E4083">
      <w:pPr>
        <w:ind w:left="708" w:hanging="708"/>
      </w:pPr>
      <w:r>
        <w:t>•</w:t>
      </w:r>
      <w:r>
        <w:tab/>
        <w:t xml:space="preserve">Funkis sine studieplaner </w:t>
      </w:r>
      <w:r>
        <w:br/>
      </w:r>
      <w:hyperlink r:id="rId12" w:history="1">
        <w:r w:rsidR="008C1847">
          <w:rPr>
            <w:rStyle w:val="Hyperkobling"/>
          </w:rPr>
          <w:t>https://drive.google.com/file/d/1GL4UTjIXcAmgvkJ5tx_vOn_-iUtJjUeC/view</w:t>
        </w:r>
      </w:hyperlink>
    </w:p>
    <w:p w14:paraId="50A1D489" w14:textId="77777777" w:rsidR="00E40FDC" w:rsidRDefault="00E40FDC" w:rsidP="000E4083">
      <w:pPr>
        <w:ind w:left="708" w:hanging="708"/>
      </w:pPr>
    </w:p>
    <w:p w14:paraId="26DDD4D3" w14:textId="5DACE3BA" w:rsidR="008C1847" w:rsidRDefault="000E4083" w:rsidP="000E4083">
      <w:r>
        <w:t>•</w:t>
      </w:r>
      <w:r>
        <w:tab/>
        <w:t xml:space="preserve">Fylkeshåndboka </w:t>
      </w:r>
      <w:hyperlink r:id="rId13" w:history="1">
        <w:r w:rsidR="008C1847" w:rsidRPr="003A05B0">
          <w:rPr>
            <w:rStyle w:val="Hyperkobling"/>
          </w:rPr>
          <w:t>https://www.funkis.no/node/645</w:t>
        </w:r>
      </w:hyperlink>
    </w:p>
    <w:p w14:paraId="2942418C" w14:textId="6B636E26" w:rsidR="000E4083" w:rsidRDefault="000E4083" w:rsidP="000E4083"/>
    <w:p w14:paraId="6DD9597E" w14:textId="59DF2869" w:rsidR="000E4083" w:rsidRDefault="000E4083" w:rsidP="000E4083">
      <w:r>
        <w:t>•</w:t>
      </w:r>
      <w:r>
        <w:tab/>
        <w:t xml:space="preserve">«Huskeliste for kursledere» </w:t>
      </w:r>
      <w:hyperlink r:id="rId14" w:history="1">
        <w:r w:rsidR="008C1847" w:rsidRPr="003A05B0">
          <w:rPr>
            <w:rStyle w:val="Hyperkobling"/>
          </w:rPr>
          <w:t>https://funkis.no/node/100</w:t>
        </w:r>
      </w:hyperlink>
    </w:p>
    <w:p w14:paraId="4CC2B06C" w14:textId="77777777" w:rsidR="008C1847" w:rsidRDefault="008C1847" w:rsidP="000E4083"/>
    <w:p w14:paraId="464B3B79" w14:textId="4A247BF2" w:rsidR="000E4083" w:rsidRDefault="000E4083" w:rsidP="000E4083">
      <w:r>
        <w:t>•</w:t>
      </w:r>
      <w:r>
        <w:tab/>
        <w:t xml:space="preserve">«Til deg som er studieleder» </w:t>
      </w:r>
      <w:hyperlink r:id="rId15" w:history="1">
        <w:r w:rsidR="008C1847" w:rsidRPr="003A05B0">
          <w:rPr>
            <w:rStyle w:val="Hyperkobling"/>
          </w:rPr>
          <w:t>https://funkis.no/node/825</w:t>
        </w:r>
      </w:hyperlink>
    </w:p>
    <w:p w14:paraId="3EFB6D2F" w14:textId="77777777" w:rsidR="008C1847" w:rsidRDefault="008C1847" w:rsidP="000E4083"/>
    <w:p w14:paraId="12566645" w14:textId="7337E7A9" w:rsidR="008C1847" w:rsidRDefault="000E4083" w:rsidP="000E4083">
      <w:r>
        <w:t>•</w:t>
      </w:r>
      <w:r>
        <w:tab/>
        <w:t xml:space="preserve"> Voksenopplæringsforbundet (Vofo) </w:t>
      </w:r>
      <w:hyperlink r:id="rId16" w:history="1">
        <w:r w:rsidR="008C1847" w:rsidRPr="003A05B0">
          <w:rPr>
            <w:rStyle w:val="Hyperkobling"/>
          </w:rPr>
          <w:t>http://www.vofo.no</w:t>
        </w:r>
      </w:hyperlink>
    </w:p>
    <w:p w14:paraId="4F355ECF" w14:textId="60859499" w:rsidR="000E4083" w:rsidRDefault="000E4083" w:rsidP="000E4083"/>
    <w:p w14:paraId="4D82FA79" w14:textId="79FF7E78" w:rsidR="000E4083" w:rsidRDefault="000E4083" w:rsidP="000E4083">
      <w:r>
        <w:t>•</w:t>
      </w:r>
      <w:r>
        <w:tab/>
        <w:t xml:space="preserve">Vofo regioner </w:t>
      </w:r>
      <w:hyperlink r:id="rId17" w:history="1">
        <w:r w:rsidR="008C1847" w:rsidRPr="003A05B0">
          <w:rPr>
            <w:rStyle w:val="Hyperkobling"/>
          </w:rPr>
          <w:t>http://www.vofo.no/om-vofo/regioner</w:t>
        </w:r>
      </w:hyperlink>
    </w:p>
    <w:p w14:paraId="57E2CCF9" w14:textId="77777777" w:rsidR="008C1847" w:rsidRDefault="008C1847" w:rsidP="000E4083"/>
    <w:p w14:paraId="34CFD48A" w14:textId="6AF3D757" w:rsidR="000E4083" w:rsidRDefault="000E4083" w:rsidP="000E4083">
      <w:r>
        <w:t>•</w:t>
      </w:r>
      <w:r>
        <w:tab/>
        <w:t xml:space="preserve">VO-lov: </w:t>
      </w:r>
      <w:hyperlink r:id="rId18" w:history="1">
        <w:r w:rsidR="008C1847" w:rsidRPr="003A05B0">
          <w:rPr>
            <w:rStyle w:val="Hyperkobling"/>
          </w:rPr>
          <w:t>https://lovdata.no/dokument/NL/lov/2009-06-19-95</w:t>
        </w:r>
      </w:hyperlink>
    </w:p>
    <w:p w14:paraId="55F3CD3C" w14:textId="77777777" w:rsidR="008C1847" w:rsidRDefault="008C1847" w:rsidP="000E4083"/>
    <w:p w14:paraId="24199125" w14:textId="77777777" w:rsidR="000E4083" w:rsidRDefault="000E4083" w:rsidP="000E4083">
      <w:r>
        <w:t>•</w:t>
      </w:r>
      <w:r>
        <w:tab/>
        <w:t xml:space="preserve">Rundskriv: </w:t>
      </w:r>
      <w:hyperlink r:id="rId19" w:history="1">
        <w:r w:rsidRPr="00843422">
          <w:rPr>
            <w:rStyle w:val="Hyperkobling"/>
          </w:rPr>
          <w:t>https://lovdata.no/dokument/SF/forskrift/2009-12-18-1661</w:t>
        </w:r>
      </w:hyperlink>
    </w:p>
    <w:p w14:paraId="03E1F836" w14:textId="77777777" w:rsidR="000E4083" w:rsidRDefault="000E4083" w:rsidP="000E4083">
      <w:r>
        <w:br w:type="page"/>
      </w:r>
    </w:p>
    <w:p w14:paraId="0EFBD2D6" w14:textId="77777777" w:rsidR="000E4083" w:rsidRDefault="000E4083" w:rsidP="000E4083">
      <w:pPr>
        <w:pStyle w:val="Overskrift2"/>
      </w:pPr>
      <w:r>
        <w:lastRenderedPageBreak/>
        <w:t>Kursadministrasjonssystemet</w:t>
      </w:r>
    </w:p>
    <w:p w14:paraId="6DD41D74" w14:textId="77777777" w:rsidR="000E4083" w:rsidRPr="008B5B64" w:rsidRDefault="000E4083" w:rsidP="000E4083"/>
    <w:p w14:paraId="7D7AD071" w14:textId="77777777" w:rsidR="000E4083" w:rsidRDefault="000E4083" w:rsidP="000E4083">
      <w:r>
        <w:t>Dette emnet er så stort at noen velger å kjøre det som eget kurs. I påvente av nytt kurssystem mot slutten av 2020, velger vi å utsette denne delen av kurset.</w:t>
      </w:r>
    </w:p>
    <w:p w14:paraId="6B9B6F11" w14:textId="77777777" w:rsidR="000E4083" w:rsidRDefault="000E4083" w:rsidP="000E4083">
      <w:r>
        <w:t>Det du må lære om i et kurssystem er bla:</w:t>
      </w:r>
    </w:p>
    <w:p w14:paraId="4500CE4B" w14:textId="1DBEC051" w:rsidR="000E4083" w:rsidRDefault="000E4083" w:rsidP="000E4083">
      <w:r>
        <w:t>•</w:t>
      </w:r>
      <w:r>
        <w:tab/>
        <w:t>Logge inn</w:t>
      </w:r>
      <w:r w:rsidR="00795D33">
        <w:t>.</w:t>
      </w:r>
    </w:p>
    <w:p w14:paraId="4AF6FB79" w14:textId="39E4B519" w:rsidR="000E4083" w:rsidRDefault="000E4083" w:rsidP="000E4083">
      <w:r>
        <w:t>•</w:t>
      </w:r>
      <w:r>
        <w:tab/>
        <w:t>Roller</w:t>
      </w:r>
      <w:r w:rsidR="00795D33">
        <w:t>.</w:t>
      </w:r>
    </w:p>
    <w:p w14:paraId="001A1DD6" w14:textId="16045979" w:rsidR="000E4083" w:rsidRDefault="000E4083" w:rsidP="000E4083">
      <w:r>
        <w:t>•</w:t>
      </w:r>
      <w:r>
        <w:tab/>
        <w:t>Kurs til godkjenning</w:t>
      </w:r>
      <w:r w:rsidR="00795D33">
        <w:t>.</w:t>
      </w:r>
    </w:p>
    <w:p w14:paraId="04F75C29" w14:textId="730FE7D3" w:rsidR="000E4083" w:rsidRDefault="000E4083" w:rsidP="000E4083">
      <w:r>
        <w:t>•</w:t>
      </w:r>
      <w:r>
        <w:tab/>
        <w:t>Deltakere</w:t>
      </w:r>
      <w:r w:rsidR="00795D33">
        <w:t>.</w:t>
      </w:r>
    </w:p>
    <w:p w14:paraId="209733F7" w14:textId="443D7BFE" w:rsidR="000E4083" w:rsidRDefault="000E4083" w:rsidP="000E4083">
      <w:r>
        <w:t>•</w:t>
      </w:r>
      <w:r>
        <w:tab/>
        <w:t>Økonomi</w:t>
      </w:r>
      <w:r w:rsidR="00795D33">
        <w:t>.</w:t>
      </w:r>
    </w:p>
    <w:p w14:paraId="63B14CE0" w14:textId="05CAA04F" w:rsidR="000E4083" w:rsidRDefault="000E4083" w:rsidP="000E4083">
      <w:r>
        <w:t>•</w:t>
      </w:r>
      <w:r>
        <w:tab/>
        <w:t>Tilskudd</w:t>
      </w:r>
      <w:r w:rsidR="00795D33">
        <w:t>.</w:t>
      </w:r>
    </w:p>
    <w:p w14:paraId="23DF2599" w14:textId="4974B2CB" w:rsidR="000E4083" w:rsidRDefault="000E4083" w:rsidP="000E4083">
      <w:r>
        <w:t>•</w:t>
      </w:r>
      <w:r>
        <w:tab/>
        <w:t>Rapportere kurset</w:t>
      </w:r>
      <w:r w:rsidR="00795D33">
        <w:t>.</w:t>
      </w:r>
    </w:p>
    <w:p w14:paraId="42B23640" w14:textId="1CFBE326" w:rsidR="000E4083" w:rsidRDefault="000E4083" w:rsidP="000E4083">
      <w:r>
        <w:t>•</w:t>
      </w:r>
      <w:r>
        <w:tab/>
        <w:t>Bank og utbetaling</w:t>
      </w:r>
      <w:r w:rsidR="00795D33">
        <w:t>.</w:t>
      </w:r>
    </w:p>
    <w:p w14:paraId="49D7FCA8" w14:textId="0645F4A3" w:rsidR="000E4083" w:rsidRDefault="000E4083" w:rsidP="000E4083">
      <w:r>
        <w:t>•</w:t>
      </w:r>
      <w:r>
        <w:tab/>
        <w:t>Statistikk</w:t>
      </w:r>
      <w:r w:rsidR="00795D33">
        <w:t>.</w:t>
      </w:r>
    </w:p>
    <w:p w14:paraId="7E0496D7" w14:textId="77777777" w:rsidR="000E4083" w:rsidRDefault="000E4083" w:rsidP="000E4083">
      <w:r>
        <w:br w:type="page"/>
      </w:r>
    </w:p>
    <w:p w14:paraId="111B9FD5" w14:textId="77777777" w:rsidR="000E4083" w:rsidRDefault="000E4083" w:rsidP="000E4083">
      <w:pPr>
        <w:pStyle w:val="Overskrift1"/>
      </w:pPr>
      <w:r>
        <w:lastRenderedPageBreak/>
        <w:t>Lykke til som studieleder!</w:t>
      </w:r>
    </w:p>
    <w:p w14:paraId="6BCF6D3E" w14:textId="77777777" w:rsidR="000E4083" w:rsidRPr="00482FB7" w:rsidRDefault="000E4083" w:rsidP="000E4083"/>
    <w:p w14:paraId="0F9ECC94" w14:textId="77777777" w:rsidR="000E4083" w:rsidRDefault="000E4083" w:rsidP="000E4083">
      <w:r>
        <w:t>Hilsen</w:t>
      </w:r>
    </w:p>
    <w:p w14:paraId="5A1AF05A" w14:textId="44C6BDCC" w:rsidR="000E4083" w:rsidRDefault="000E4083" w:rsidP="000E4083">
      <w:r>
        <w:t xml:space="preserve">Studieforbundet Funkis </w:t>
      </w:r>
    </w:p>
    <w:p w14:paraId="176C17E0" w14:textId="77777777" w:rsidR="00795D33" w:rsidRDefault="00795D33" w:rsidP="000E4083"/>
    <w:p w14:paraId="56839B70" w14:textId="75881ACE" w:rsidR="000E4083" w:rsidRDefault="007A42CC" w:rsidP="000E4083">
      <w:hyperlink r:id="rId20" w:history="1">
        <w:r w:rsidR="00795D33" w:rsidRPr="00940750">
          <w:rPr>
            <w:rStyle w:val="Hyperkobling"/>
          </w:rPr>
          <w:t>post@funkis.no</w:t>
        </w:r>
      </w:hyperlink>
      <w:r w:rsidR="00795D33">
        <w:t xml:space="preserve"> </w:t>
      </w:r>
    </w:p>
    <w:p w14:paraId="11EF035D" w14:textId="32B326CA" w:rsidR="000E4083" w:rsidRDefault="007A42CC" w:rsidP="000E4083">
      <w:hyperlink r:id="rId21" w:history="1">
        <w:r w:rsidR="00795D33" w:rsidRPr="00940750">
          <w:rPr>
            <w:rStyle w:val="Hyperkobling"/>
          </w:rPr>
          <w:t>www.funkis.no</w:t>
        </w:r>
      </w:hyperlink>
    </w:p>
    <w:p w14:paraId="63BC8FA9" w14:textId="77777777" w:rsidR="00795D33" w:rsidRDefault="00795D33" w:rsidP="000E4083"/>
    <w:p w14:paraId="1960BAF0" w14:textId="77777777" w:rsidR="000E4083" w:rsidRDefault="000E4083" w:rsidP="000E4083">
      <w:r>
        <w:t>Torggata 10, 0181 Oslo</w:t>
      </w:r>
    </w:p>
    <w:p w14:paraId="2EF04CD9" w14:textId="77777777" w:rsidR="000E4083" w:rsidRDefault="000E4083" w:rsidP="000E4083">
      <w:r>
        <w:t>Telefon 23161980 (9-15)</w:t>
      </w:r>
    </w:p>
    <w:p w14:paraId="53C0FB7F" w14:textId="77777777" w:rsidR="000E4083" w:rsidRDefault="000E4083" w:rsidP="000E4083"/>
    <w:p w14:paraId="53E46F41" w14:textId="77777777" w:rsidR="00BF38A7" w:rsidRDefault="00BF38A7" w:rsidP="00CD2D15">
      <w:pPr>
        <w:rPr>
          <w:sz w:val="32"/>
          <w:szCs w:val="32"/>
        </w:rPr>
      </w:pPr>
    </w:p>
    <w:sectPr w:rsidR="00BF38A7">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2A626" w14:textId="77777777" w:rsidR="007A42CC" w:rsidRDefault="007A42CC" w:rsidP="00660C56">
      <w:pPr>
        <w:spacing w:after="0" w:line="240" w:lineRule="auto"/>
      </w:pPr>
      <w:r>
        <w:separator/>
      </w:r>
    </w:p>
  </w:endnote>
  <w:endnote w:type="continuationSeparator" w:id="0">
    <w:p w14:paraId="191F2FFD" w14:textId="77777777" w:rsidR="007A42CC" w:rsidRDefault="007A42CC" w:rsidP="00660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2728028"/>
      <w:docPartObj>
        <w:docPartGallery w:val="Page Numbers (Bottom of Page)"/>
        <w:docPartUnique/>
      </w:docPartObj>
    </w:sdtPr>
    <w:sdtEndPr/>
    <w:sdtContent>
      <w:p w14:paraId="44054E51" w14:textId="2CBE51C8" w:rsidR="000E4083" w:rsidRDefault="000E4083">
        <w:pPr>
          <w:pStyle w:val="Bunntekst"/>
          <w:jc w:val="right"/>
        </w:pPr>
        <w:r>
          <w:fldChar w:fldCharType="begin"/>
        </w:r>
        <w:r>
          <w:instrText>PAGE   \* MERGEFORMAT</w:instrText>
        </w:r>
        <w:r>
          <w:fldChar w:fldCharType="separate"/>
        </w:r>
        <w:r>
          <w:t>2</w:t>
        </w:r>
        <w:r>
          <w:fldChar w:fldCharType="end"/>
        </w:r>
      </w:p>
    </w:sdtContent>
  </w:sdt>
  <w:p w14:paraId="0F6E626D" w14:textId="77777777" w:rsidR="00660C56" w:rsidRDefault="00660C5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27F0B" w14:textId="77777777" w:rsidR="007A42CC" w:rsidRDefault="007A42CC" w:rsidP="00660C56">
      <w:pPr>
        <w:spacing w:after="0" w:line="240" w:lineRule="auto"/>
      </w:pPr>
      <w:r>
        <w:separator/>
      </w:r>
    </w:p>
  </w:footnote>
  <w:footnote w:type="continuationSeparator" w:id="0">
    <w:p w14:paraId="78B97700" w14:textId="77777777" w:rsidR="007A42CC" w:rsidRDefault="007A42CC" w:rsidP="00660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052C3"/>
    <w:multiLevelType w:val="hybridMultilevel"/>
    <w:tmpl w:val="7304FF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B9A3E29"/>
    <w:multiLevelType w:val="hybridMultilevel"/>
    <w:tmpl w:val="4B66DF3A"/>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402AEACC">
      <w:numFmt w:val="bullet"/>
      <w:lvlText w:val="•"/>
      <w:lvlJc w:val="left"/>
      <w:pPr>
        <w:ind w:left="2510" w:hanging="710"/>
      </w:pPr>
      <w:rPr>
        <w:rFonts w:ascii="Calibri Light" w:eastAsiaTheme="majorEastAsia" w:hAnsi="Calibri Light" w:cs="Calibri Light"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26C7606"/>
    <w:multiLevelType w:val="hybridMultilevel"/>
    <w:tmpl w:val="10A298DA"/>
    <w:lvl w:ilvl="0" w:tplc="83B2D3E4">
      <w:start w:val="1"/>
      <w:numFmt w:val="bullet"/>
      <w:lvlText w:val="•"/>
      <w:lvlJc w:val="left"/>
      <w:pPr>
        <w:tabs>
          <w:tab w:val="num" w:pos="720"/>
        </w:tabs>
        <w:ind w:left="720" w:hanging="360"/>
      </w:pPr>
      <w:rPr>
        <w:rFonts w:ascii="Arial" w:hAnsi="Arial" w:hint="default"/>
      </w:rPr>
    </w:lvl>
    <w:lvl w:ilvl="1" w:tplc="4B7411B0" w:tentative="1">
      <w:start w:val="1"/>
      <w:numFmt w:val="bullet"/>
      <w:lvlText w:val="•"/>
      <w:lvlJc w:val="left"/>
      <w:pPr>
        <w:tabs>
          <w:tab w:val="num" w:pos="1440"/>
        </w:tabs>
        <w:ind w:left="1440" w:hanging="360"/>
      </w:pPr>
      <w:rPr>
        <w:rFonts w:ascii="Arial" w:hAnsi="Arial" w:hint="default"/>
      </w:rPr>
    </w:lvl>
    <w:lvl w:ilvl="2" w:tplc="07BE5888" w:tentative="1">
      <w:start w:val="1"/>
      <w:numFmt w:val="bullet"/>
      <w:lvlText w:val="•"/>
      <w:lvlJc w:val="left"/>
      <w:pPr>
        <w:tabs>
          <w:tab w:val="num" w:pos="2160"/>
        </w:tabs>
        <w:ind w:left="2160" w:hanging="360"/>
      </w:pPr>
      <w:rPr>
        <w:rFonts w:ascii="Arial" w:hAnsi="Arial" w:hint="default"/>
      </w:rPr>
    </w:lvl>
    <w:lvl w:ilvl="3" w:tplc="C172C1F0" w:tentative="1">
      <w:start w:val="1"/>
      <w:numFmt w:val="bullet"/>
      <w:lvlText w:val="•"/>
      <w:lvlJc w:val="left"/>
      <w:pPr>
        <w:tabs>
          <w:tab w:val="num" w:pos="2880"/>
        </w:tabs>
        <w:ind w:left="2880" w:hanging="360"/>
      </w:pPr>
      <w:rPr>
        <w:rFonts w:ascii="Arial" w:hAnsi="Arial" w:hint="default"/>
      </w:rPr>
    </w:lvl>
    <w:lvl w:ilvl="4" w:tplc="906ACBCA" w:tentative="1">
      <w:start w:val="1"/>
      <w:numFmt w:val="bullet"/>
      <w:lvlText w:val="•"/>
      <w:lvlJc w:val="left"/>
      <w:pPr>
        <w:tabs>
          <w:tab w:val="num" w:pos="3600"/>
        </w:tabs>
        <w:ind w:left="3600" w:hanging="360"/>
      </w:pPr>
      <w:rPr>
        <w:rFonts w:ascii="Arial" w:hAnsi="Arial" w:hint="default"/>
      </w:rPr>
    </w:lvl>
    <w:lvl w:ilvl="5" w:tplc="AB766886" w:tentative="1">
      <w:start w:val="1"/>
      <w:numFmt w:val="bullet"/>
      <w:lvlText w:val="•"/>
      <w:lvlJc w:val="left"/>
      <w:pPr>
        <w:tabs>
          <w:tab w:val="num" w:pos="4320"/>
        </w:tabs>
        <w:ind w:left="4320" w:hanging="360"/>
      </w:pPr>
      <w:rPr>
        <w:rFonts w:ascii="Arial" w:hAnsi="Arial" w:hint="default"/>
      </w:rPr>
    </w:lvl>
    <w:lvl w:ilvl="6" w:tplc="67BE6062" w:tentative="1">
      <w:start w:val="1"/>
      <w:numFmt w:val="bullet"/>
      <w:lvlText w:val="•"/>
      <w:lvlJc w:val="left"/>
      <w:pPr>
        <w:tabs>
          <w:tab w:val="num" w:pos="5040"/>
        </w:tabs>
        <w:ind w:left="5040" w:hanging="360"/>
      </w:pPr>
      <w:rPr>
        <w:rFonts w:ascii="Arial" w:hAnsi="Arial" w:hint="default"/>
      </w:rPr>
    </w:lvl>
    <w:lvl w:ilvl="7" w:tplc="0F382702" w:tentative="1">
      <w:start w:val="1"/>
      <w:numFmt w:val="bullet"/>
      <w:lvlText w:val="•"/>
      <w:lvlJc w:val="left"/>
      <w:pPr>
        <w:tabs>
          <w:tab w:val="num" w:pos="5760"/>
        </w:tabs>
        <w:ind w:left="5760" w:hanging="360"/>
      </w:pPr>
      <w:rPr>
        <w:rFonts w:ascii="Arial" w:hAnsi="Arial" w:hint="default"/>
      </w:rPr>
    </w:lvl>
    <w:lvl w:ilvl="8" w:tplc="C498AF7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E97"/>
    <w:rsid w:val="00010959"/>
    <w:rsid w:val="00023895"/>
    <w:rsid w:val="00053533"/>
    <w:rsid w:val="000E2D9F"/>
    <w:rsid w:val="000E3D36"/>
    <w:rsid w:val="000E4083"/>
    <w:rsid w:val="001E7DE2"/>
    <w:rsid w:val="00311841"/>
    <w:rsid w:val="00356C1D"/>
    <w:rsid w:val="003C6CD3"/>
    <w:rsid w:val="003D44C3"/>
    <w:rsid w:val="00444BA1"/>
    <w:rsid w:val="00455EFB"/>
    <w:rsid w:val="00495B7F"/>
    <w:rsid w:val="00557292"/>
    <w:rsid w:val="005849D6"/>
    <w:rsid w:val="00644275"/>
    <w:rsid w:val="00660C56"/>
    <w:rsid w:val="006E33D6"/>
    <w:rsid w:val="00795D33"/>
    <w:rsid w:val="007A42CC"/>
    <w:rsid w:val="00834200"/>
    <w:rsid w:val="0085446A"/>
    <w:rsid w:val="008B636F"/>
    <w:rsid w:val="008C1847"/>
    <w:rsid w:val="00927899"/>
    <w:rsid w:val="00966C59"/>
    <w:rsid w:val="009A3196"/>
    <w:rsid w:val="00A3055D"/>
    <w:rsid w:val="00A46CE5"/>
    <w:rsid w:val="00AA53D3"/>
    <w:rsid w:val="00AD61C9"/>
    <w:rsid w:val="00B73830"/>
    <w:rsid w:val="00B97A59"/>
    <w:rsid w:val="00BE11F4"/>
    <w:rsid w:val="00BF38A7"/>
    <w:rsid w:val="00C410B7"/>
    <w:rsid w:val="00CB47CC"/>
    <w:rsid w:val="00CC1914"/>
    <w:rsid w:val="00CD2D15"/>
    <w:rsid w:val="00E40FDC"/>
    <w:rsid w:val="00E43339"/>
    <w:rsid w:val="00E77FC8"/>
    <w:rsid w:val="00E84E97"/>
    <w:rsid w:val="00F2628F"/>
    <w:rsid w:val="00F6507F"/>
    <w:rsid w:val="00F74617"/>
    <w:rsid w:val="00F8332A"/>
    <w:rsid w:val="00F876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07037"/>
  <w15:chartTrackingRefBased/>
  <w15:docId w15:val="{6FA11075-64C4-4C5D-AF45-A10DBD142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083"/>
  </w:style>
  <w:style w:type="paragraph" w:styleId="Overskrift1">
    <w:name w:val="heading 1"/>
    <w:basedOn w:val="Normal"/>
    <w:next w:val="Normal"/>
    <w:link w:val="Overskrift1Tegn"/>
    <w:uiPriority w:val="9"/>
    <w:qFormat/>
    <w:rsid w:val="000E408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Overskrift2">
    <w:name w:val="heading 2"/>
    <w:basedOn w:val="Normal"/>
    <w:next w:val="Normal"/>
    <w:link w:val="Overskrift2Tegn"/>
    <w:uiPriority w:val="9"/>
    <w:unhideWhenUsed/>
    <w:qFormat/>
    <w:rsid w:val="000E408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Overskrift3">
    <w:name w:val="heading 3"/>
    <w:basedOn w:val="Normal"/>
    <w:next w:val="Normal"/>
    <w:link w:val="Overskrift3Tegn"/>
    <w:uiPriority w:val="9"/>
    <w:unhideWhenUsed/>
    <w:qFormat/>
    <w:rsid w:val="000E408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Overskrift4">
    <w:name w:val="heading 4"/>
    <w:basedOn w:val="Normal"/>
    <w:next w:val="Normal"/>
    <w:link w:val="Overskrift4Tegn"/>
    <w:uiPriority w:val="9"/>
    <w:semiHidden/>
    <w:unhideWhenUsed/>
    <w:qFormat/>
    <w:rsid w:val="000E4083"/>
    <w:pPr>
      <w:keepNext/>
      <w:keepLines/>
      <w:spacing w:before="40" w:after="0"/>
      <w:outlineLvl w:val="3"/>
    </w:pPr>
    <w:rPr>
      <w:i/>
      <w:iCs/>
    </w:rPr>
  </w:style>
  <w:style w:type="paragraph" w:styleId="Overskrift5">
    <w:name w:val="heading 5"/>
    <w:basedOn w:val="Normal"/>
    <w:next w:val="Normal"/>
    <w:link w:val="Overskrift5Tegn"/>
    <w:uiPriority w:val="9"/>
    <w:semiHidden/>
    <w:unhideWhenUsed/>
    <w:qFormat/>
    <w:rsid w:val="000E4083"/>
    <w:pPr>
      <w:keepNext/>
      <w:keepLines/>
      <w:spacing w:before="40" w:after="0"/>
      <w:outlineLvl w:val="4"/>
    </w:pPr>
    <w:rPr>
      <w:color w:val="404040" w:themeColor="text1" w:themeTint="BF"/>
    </w:rPr>
  </w:style>
  <w:style w:type="paragraph" w:styleId="Overskrift6">
    <w:name w:val="heading 6"/>
    <w:basedOn w:val="Normal"/>
    <w:next w:val="Normal"/>
    <w:link w:val="Overskrift6Tegn"/>
    <w:uiPriority w:val="9"/>
    <w:semiHidden/>
    <w:unhideWhenUsed/>
    <w:qFormat/>
    <w:rsid w:val="000E4083"/>
    <w:pPr>
      <w:keepNext/>
      <w:keepLines/>
      <w:spacing w:before="40" w:after="0"/>
      <w:outlineLvl w:val="5"/>
    </w:pPr>
  </w:style>
  <w:style w:type="paragraph" w:styleId="Overskrift7">
    <w:name w:val="heading 7"/>
    <w:basedOn w:val="Normal"/>
    <w:next w:val="Normal"/>
    <w:link w:val="Overskrift7Tegn"/>
    <w:uiPriority w:val="9"/>
    <w:semiHidden/>
    <w:unhideWhenUsed/>
    <w:qFormat/>
    <w:rsid w:val="000E4083"/>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0E4083"/>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semiHidden/>
    <w:unhideWhenUsed/>
    <w:qFormat/>
    <w:rsid w:val="000E408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27899"/>
    <w:pPr>
      <w:ind w:left="720"/>
      <w:contextualSpacing/>
    </w:pPr>
  </w:style>
  <w:style w:type="character" w:styleId="Hyperkobling">
    <w:name w:val="Hyperlink"/>
    <w:basedOn w:val="Standardskriftforavsnitt"/>
    <w:uiPriority w:val="99"/>
    <w:unhideWhenUsed/>
    <w:rsid w:val="00B97A59"/>
    <w:rPr>
      <w:color w:val="0563C1" w:themeColor="hyperlink"/>
      <w:u w:val="single"/>
    </w:rPr>
  </w:style>
  <w:style w:type="character" w:styleId="Ulstomtale">
    <w:name w:val="Unresolved Mention"/>
    <w:basedOn w:val="Standardskriftforavsnitt"/>
    <w:uiPriority w:val="99"/>
    <w:semiHidden/>
    <w:unhideWhenUsed/>
    <w:rsid w:val="00B97A59"/>
    <w:rPr>
      <w:color w:val="605E5C"/>
      <w:shd w:val="clear" w:color="auto" w:fill="E1DFDD"/>
    </w:rPr>
  </w:style>
  <w:style w:type="paragraph" w:styleId="NormalWeb">
    <w:name w:val="Normal (Web)"/>
    <w:basedOn w:val="Normal"/>
    <w:uiPriority w:val="99"/>
    <w:semiHidden/>
    <w:unhideWhenUsed/>
    <w:rsid w:val="00C410B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660C5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60C56"/>
  </w:style>
  <w:style w:type="paragraph" w:styleId="Bunntekst">
    <w:name w:val="footer"/>
    <w:basedOn w:val="Normal"/>
    <w:link w:val="BunntekstTegn"/>
    <w:uiPriority w:val="99"/>
    <w:unhideWhenUsed/>
    <w:rsid w:val="00660C5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60C56"/>
  </w:style>
  <w:style w:type="paragraph" w:styleId="Tittel">
    <w:name w:val="Title"/>
    <w:basedOn w:val="Normal"/>
    <w:next w:val="Normal"/>
    <w:link w:val="TittelTegn"/>
    <w:uiPriority w:val="10"/>
    <w:qFormat/>
    <w:rsid w:val="000E4083"/>
    <w:pPr>
      <w:spacing w:after="0" w:line="240" w:lineRule="auto"/>
      <w:contextualSpacing/>
    </w:pPr>
    <w:rPr>
      <w:rFonts w:asciiTheme="majorHAnsi" w:eastAsiaTheme="majorEastAsia" w:hAnsiTheme="majorHAnsi" w:cstheme="majorBidi"/>
      <w:spacing w:val="-10"/>
      <w:sz w:val="56"/>
      <w:szCs w:val="56"/>
    </w:rPr>
  </w:style>
  <w:style w:type="character" w:customStyle="1" w:styleId="TittelTegn">
    <w:name w:val="Tittel Tegn"/>
    <w:basedOn w:val="Standardskriftforavsnitt"/>
    <w:link w:val="Tittel"/>
    <w:uiPriority w:val="10"/>
    <w:rsid w:val="000E4083"/>
    <w:rPr>
      <w:rFonts w:asciiTheme="majorHAnsi" w:eastAsiaTheme="majorEastAsia" w:hAnsiTheme="majorHAnsi" w:cstheme="majorBidi"/>
      <w:spacing w:val="-10"/>
      <w:sz w:val="56"/>
      <w:szCs w:val="56"/>
    </w:rPr>
  </w:style>
  <w:style w:type="character" w:customStyle="1" w:styleId="Overskrift1Tegn">
    <w:name w:val="Overskrift 1 Tegn"/>
    <w:basedOn w:val="Standardskriftforavsnitt"/>
    <w:link w:val="Overskrift1"/>
    <w:uiPriority w:val="9"/>
    <w:rsid w:val="000E4083"/>
    <w:rPr>
      <w:rFonts w:asciiTheme="majorHAnsi" w:eastAsiaTheme="majorEastAsia" w:hAnsiTheme="majorHAnsi" w:cstheme="majorBidi"/>
      <w:color w:val="262626" w:themeColor="text1" w:themeTint="D9"/>
      <w:sz w:val="32"/>
      <w:szCs w:val="32"/>
    </w:rPr>
  </w:style>
  <w:style w:type="character" w:customStyle="1" w:styleId="Overskrift2Tegn">
    <w:name w:val="Overskrift 2 Tegn"/>
    <w:basedOn w:val="Standardskriftforavsnitt"/>
    <w:link w:val="Overskrift2"/>
    <w:uiPriority w:val="9"/>
    <w:rsid w:val="000E4083"/>
    <w:rPr>
      <w:rFonts w:asciiTheme="majorHAnsi" w:eastAsiaTheme="majorEastAsia" w:hAnsiTheme="majorHAnsi" w:cstheme="majorBidi"/>
      <w:color w:val="262626" w:themeColor="text1" w:themeTint="D9"/>
      <w:sz w:val="28"/>
      <w:szCs w:val="28"/>
    </w:rPr>
  </w:style>
  <w:style w:type="character" w:customStyle="1" w:styleId="Overskrift3Tegn">
    <w:name w:val="Overskrift 3 Tegn"/>
    <w:basedOn w:val="Standardskriftforavsnitt"/>
    <w:link w:val="Overskrift3"/>
    <w:uiPriority w:val="9"/>
    <w:rsid w:val="000E4083"/>
    <w:rPr>
      <w:rFonts w:asciiTheme="majorHAnsi" w:eastAsiaTheme="majorEastAsia" w:hAnsiTheme="majorHAnsi" w:cstheme="majorBidi"/>
      <w:color w:val="0D0D0D" w:themeColor="text1" w:themeTint="F2"/>
      <w:sz w:val="24"/>
      <w:szCs w:val="24"/>
    </w:rPr>
  </w:style>
  <w:style w:type="character" w:customStyle="1" w:styleId="Overskrift4Tegn">
    <w:name w:val="Overskrift 4 Tegn"/>
    <w:basedOn w:val="Standardskriftforavsnitt"/>
    <w:link w:val="Overskrift4"/>
    <w:uiPriority w:val="9"/>
    <w:semiHidden/>
    <w:rsid w:val="000E4083"/>
    <w:rPr>
      <w:i/>
      <w:iCs/>
    </w:rPr>
  </w:style>
  <w:style w:type="character" w:customStyle="1" w:styleId="Overskrift5Tegn">
    <w:name w:val="Overskrift 5 Tegn"/>
    <w:basedOn w:val="Standardskriftforavsnitt"/>
    <w:link w:val="Overskrift5"/>
    <w:uiPriority w:val="9"/>
    <w:semiHidden/>
    <w:rsid w:val="000E4083"/>
    <w:rPr>
      <w:color w:val="404040" w:themeColor="text1" w:themeTint="BF"/>
    </w:rPr>
  </w:style>
  <w:style w:type="character" w:customStyle="1" w:styleId="Overskrift6Tegn">
    <w:name w:val="Overskrift 6 Tegn"/>
    <w:basedOn w:val="Standardskriftforavsnitt"/>
    <w:link w:val="Overskrift6"/>
    <w:uiPriority w:val="9"/>
    <w:semiHidden/>
    <w:rsid w:val="000E4083"/>
  </w:style>
  <w:style w:type="character" w:customStyle="1" w:styleId="Overskrift7Tegn">
    <w:name w:val="Overskrift 7 Tegn"/>
    <w:basedOn w:val="Standardskriftforavsnitt"/>
    <w:link w:val="Overskrift7"/>
    <w:uiPriority w:val="9"/>
    <w:semiHidden/>
    <w:rsid w:val="000E4083"/>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semiHidden/>
    <w:rsid w:val="000E4083"/>
    <w:rPr>
      <w:color w:val="262626" w:themeColor="text1" w:themeTint="D9"/>
      <w:sz w:val="21"/>
      <w:szCs w:val="21"/>
    </w:rPr>
  </w:style>
  <w:style w:type="character" w:customStyle="1" w:styleId="Overskrift9Tegn">
    <w:name w:val="Overskrift 9 Tegn"/>
    <w:basedOn w:val="Standardskriftforavsnitt"/>
    <w:link w:val="Overskrift9"/>
    <w:uiPriority w:val="9"/>
    <w:semiHidden/>
    <w:rsid w:val="000E4083"/>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semiHidden/>
    <w:unhideWhenUsed/>
    <w:qFormat/>
    <w:rsid w:val="000E4083"/>
    <w:pPr>
      <w:spacing w:after="200" w:line="240" w:lineRule="auto"/>
    </w:pPr>
    <w:rPr>
      <w:i/>
      <w:iCs/>
      <w:color w:val="44546A" w:themeColor="text2"/>
      <w:sz w:val="18"/>
      <w:szCs w:val="18"/>
    </w:rPr>
  </w:style>
  <w:style w:type="paragraph" w:styleId="Undertittel">
    <w:name w:val="Subtitle"/>
    <w:basedOn w:val="Normal"/>
    <w:next w:val="Normal"/>
    <w:link w:val="UndertittelTegn"/>
    <w:uiPriority w:val="11"/>
    <w:qFormat/>
    <w:rsid w:val="000E4083"/>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0E4083"/>
    <w:rPr>
      <w:color w:val="5A5A5A" w:themeColor="text1" w:themeTint="A5"/>
      <w:spacing w:val="15"/>
    </w:rPr>
  </w:style>
  <w:style w:type="character" w:styleId="Sterk">
    <w:name w:val="Strong"/>
    <w:basedOn w:val="Standardskriftforavsnitt"/>
    <w:uiPriority w:val="22"/>
    <w:qFormat/>
    <w:rsid w:val="000E4083"/>
    <w:rPr>
      <w:b/>
      <w:bCs/>
      <w:color w:val="auto"/>
    </w:rPr>
  </w:style>
  <w:style w:type="character" w:styleId="Utheving">
    <w:name w:val="Emphasis"/>
    <w:basedOn w:val="Standardskriftforavsnitt"/>
    <w:uiPriority w:val="20"/>
    <w:qFormat/>
    <w:rsid w:val="000E4083"/>
    <w:rPr>
      <w:i/>
      <w:iCs/>
      <w:color w:val="auto"/>
    </w:rPr>
  </w:style>
  <w:style w:type="paragraph" w:styleId="Ingenmellomrom">
    <w:name w:val="No Spacing"/>
    <w:uiPriority w:val="1"/>
    <w:qFormat/>
    <w:rsid w:val="000E4083"/>
    <w:pPr>
      <w:spacing w:after="0" w:line="240" w:lineRule="auto"/>
    </w:pPr>
  </w:style>
  <w:style w:type="paragraph" w:styleId="Sitat">
    <w:name w:val="Quote"/>
    <w:basedOn w:val="Normal"/>
    <w:next w:val="Normal"/>
    <w:link w:val="SitatTegn"/>
    <w:uiPriority w:val="29"/>
    <w:qFormat/>
    <w:rsid w:val="000E4083"/>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0E4083"/>
    <w:rPr>
      <w:i/>
      <w:iCs/>
      <w:color w:val="404040" w:themeColor="text1" w:themeTint="BF"/>
    </w:rPr>
  </w:style>
  <w:style w:type="paragraph" w:styleId="Sterktsitat">
    <w:name w:val="Intense Quote"/>
    <w:basedOn w:val="Normal"/>
    <w:next w:val="Normal"/>
    <w:link w:val="SterktsitatTegn"/>
    <w:uiPriority w:val="30"/>
    <w:qFormat/>
    <w:rsid w:val="000E408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erktsitatTegn">
    <w:name w:val="Sterkt sitat Tegn"/>
    <w:basedOn w:val="Standardskriftforavsnitt"/>
    <w:link w:val="Sterktsitat"/>
    <w:uiPriority w:val="30"/>
    <w:rsid w:val="000E4083"/>
    <w:rPr>
      <w:i/>
      <w:iCs/>
      <w:color w:val="404040" w:themeColor="text1" w:themeTint="BF"/>
    </w:rPr>
  </w:style>
  <w:style w:type="character" w:styleId="Svakutheving">
    <w:name w:val="Subtle Emphasis"/>
    <w:basedOn w:val="Standardskriftforavsnitt"/>
    <w:uiPriority w:val="19"/>
    <w:qFormat/>
    <w:rsid w:val="000E4083"/>
    <w:rPr>
      <w:i/>
      <w:iCs/>
      <w:color w:val="404040" w:themeColor="text1" w:themeTint="BF"/>
    </w:rPr>
  </w:style>
  <w:style w:type="character" w:styleId="Sterkutheving">
    <w:name w:val="Intense Emphasis"/>
    <w:basedOn w:val="Standardskriftforavsnitt"/>
    <w:uiPriority w:val="21"/>
    <w:qFormat/>
    <w:rsid w:val="000E4083"/>
    <w:rPr>
      <w:b/>
      <w:bCs/>
      <w:i/>
      <w:iCs/>
      <w:color w:val="auto"/>
    </w:rPr>
  </w:style>
  <w:style w:type="character" w:styleId="Svakreferanse">
    <w:name w:val="Subtle Reference"/>
    <w:basedOn w:val="Standardskriftforavsnitt"/>
    <w:uiPriority w:val="31"/>
    <w:qFormat/>
    <w:rsid w:val="000E4083"/>
    <w:rPr>
      <w:smallCaps/>
      <w:color w:val="404040" w:themeColor="text1" w:themeTint="BF"/>
    </w:rPr>
  </w:style>
  <w:style w:type="character" w:styleId="Sterkreferanse">
    <w:name w:val="Intense Reference"/>
    <w:basedOn w:val="Standardskriftforavsnitt"/>
    <w:uiPriority w:val="32"/>
    <w:qFormat/>
    <w:rsid w:val="000E4083"/>
    <w:rPr>
      <w:b/>
      <w:bCs/>
      <w:smallCaps/>
      <w:color w:val="404040" w:themeColor="text1" w:themeTint="BF"/>
      <w:spacing w:val="5"/>
    </w:rPr>
  </w:style>
  <w:style w:type="character" w:styleId="Boktittel">
    <w:name w:val="Book Title"/>
    <w:basedOn w:val="Standardskriftforavsnitt"/>
    <w:uiPriority w:val="33"/>
    <w:qFormat/>
    <w:rsid w:val="000E4083"/>
    <w:rPr>
      <w:b/>
      <w:bCs/>
      <w:i/>
      <w:iCs/>
      <w:spacing w:val="5"/>
    </w:rPr>
  </w:style>
  <w:style w:type="paragraph" w:styleId="Overskriftforinnholdsfortegnelse">
    <w:name w:val="TOC Heading"/>
    <w:basedOn w:val="Overskrift1"/>
    <w:next w:val="Normal"/>
    <w:uiPriority w:val="39"/>
    <w:semiHidden/>
    <w:unhideWhenUsed/>
    <w:qFormat/>
    <w:rsid w:val="000E4083"/>
    <w:pPr>
      <w:outlineLvl w:val="9"/>
    </w:pPr>
  </w:style>
  <w:style w:type="character" w:styleId="Fulgthyperkobling">
    <w:name w:val="FollowedHyperlink"/>
    <w:basedOn w:val="Standardskriftforavsnitt"/>
    <w:uiPriority w:val="99"/>
    <w:semiHidden/>
    <w:unhideWhenUsed/>
    <w:rsid w:val="00E40F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66438">
      <w:bodyDiv w:val="1"/>
      <w:marLeft w:val="0"/>
      <w:marRight w:val="0"/>
      <w:marTop w:val="0"/>
      <w:marBottom w:val="0"/>
      <w:divBdr>
        <w:top w:val="none" w:sz="0" w:space="0" w:color="auto"/>
        <w:left w:val="none" w:sz="0" w:space="0" w:color="auto"/>
        <w:bottom w:val="none" w:sz="0" w:space="0" w:color="auto"/>
        <w:right w:val="none" w:sz="0" w:space="0" w:color="auto"/>
      </w:divBdr>
      <w:divsChild>
        <w:div w:id="1340813741">
          <w:marLeft w:val="360"/>
          <w:marRight w:val="0"/>
          <w:marTop w:val="200"/>
          <w:marBottom w:val="0"/>
          <w:divBdr>
            <w:top w:val="none" w:sz="0" w:space="0" w:color="auto"/>
            <w:left w:val="none" w:sz="0" w:space="0" w:color="auto"/>
            <w:bottom w:val="none" w:sz="0" w:space="0" w:color="auto"/>
            <w:right w:val="none" w:sz="0" w:space="0" w:color="auto"/>
          </w:divBdr>
        </w:div>
        <w:div w:id="1773042810">
          <w:marLeft w:val="360"/>
          <w:marRight w:val="0"/>
          <w:marTop w:val="200"/>
          <w:marBottom w:val="0"/>
          <w:divBdr>
            <w:top w:val="none" w:sz="0" w:space="0" w:color="auto"/>
            <w:left w:val="none" w:sz="0" w:space="0" w:color="auto"/>
            <w:bottom w:val="none" w:sz="0" w:space="0" w:color="auto"/>
            <w:right w:val="none" w:sz="0" w:space="0" w:color="auto"/>
          </w:divBdr>
        </w:div>
        <w:div w:id="843280160">
          <w:marLeft w:val="360"/>
          <w:marRight w:val="0"/>
          <w:marTop w:val="200"/>
          <w:marBottom w:val="0"/>
          <w:divBdr>
            <w:top w:val="none" w:sz="0" w:space="0" w:color="auto"/>
            <w:left w:val="none" w:sz="0" w:space="0" w:color="auto"/>
            <w:bottom w:val="none" w:sz="0" w:space="0" w:color="auto"/>
            <w:right w:val="none" w:sz="0" w:space="0" w:color="auto"/>
          </w:divBdr>
        </w:div>
        <w:div w:id="70852265">
          <w:marLeft w:val="360"/>
          <w:marRight w:val="0"/>
          <w:marTop w:val="200"/>
          <w:marBottom w:val="0"/>
          <w:divBdr>
            <w:top w:val="none" w:sz="0" w:space="0" w:color="auto"/>
            <w:left w:val="none" w:sz="0" w:space="0" w:color="auto"/>
            <w:bottom w:val="none" w:sz="0" w:space="0" w:color="auto"/>
            <w:right w:val="none" w:sz="0" w:space="0" w:color="auto"/>
          </w:divBdr>
        </w:div>
        <w:div w:id="792099076">
          <w:marLeft w:val="360"/>
          <w:marRight w:val="0"/>
          <w:marTop w:val="200"/>
          <w:marBottom w:val="0"/>
          <w:divBdr>
            <w:top w:val="none" w:sz="0" w:space="0" w:color="auto"/>
            <w:left w:val="none" w:sz="0" w:space="0" w:color="auto"/>
            <w:bottom w:val="none" w:sz="0" w:space="0" w:color="auto"/>
            <w:right w:val="none" w:sz="0" w:space="0" w:color="auto"/>
          </w:divBdr>
        </w:div>
        <w:div w:id="578976607">
          <w:marLeft w:val="360"/>
          <w:marRight w:val="0"/>
          <w:marTop w:val="200"/>
          <w:marBottom w:val="0"/>
          <w:divBdr>
            <w:top w:val="none" w:sz="0" w:space="0" w:color="auto"/>
            <w:left w:val="none" w:sz="0" w:space="0" w:color="auto"/>
            <w:bottom w:val="none" w:sz="0" w:space="0" w:color="auto"/>
            <w:right w:val="none" w:sz="0" w:space="0" w:color="auto"/>
          </w:divBdr>
        </w:div>
        <w:div w:id="132598266">
          <w:marLeft w:val="360"/>
          <w:marRight w:val="0"/>
          <w:marTop w:val="200"/>
          <w:marBottom w:val="0"/>
          <w:divBdr>
            <w:top w:val="none" w:sz="0" w:space="0" w:color="auto"/>
            <w:left w:val="none" w:sz="0" w:space="0" w:color="auto"/>
            <w:bottom w:val="none" w:sz="0" w:space="0" w:color="auto"/>
            <w:right w:val="none" w:sz="0" w:space="0" w:color="auto"/>
          </w:divBdr>
        </w:div>
        <w:div w:id="466360558">
          <w:marLeft w:val="360"/>
          <w:marRight w:val="0"/>
          <w:marTop w:val="200"/>
          <w:marBottom w:val="0"/>
          <w:divBdr>
            <w:top w:val="none" w:sz="0" w:space="0" w:color="auto"/>
            <w:left w:val="none" w:sz="0" w:space="0" w:color="auto"/>
            <w:bottom w:val="none" w:sz="0" w:space="0" w:color="auto"/>
            <w:right w:val="none" w:sz="0" w:space="0" w:color="auto"/>
          </w:divBdr>
        </w:div>
        <w:div w:id="508640648">
          <w:marLeft w:val="360"/>
          <w:marRight w:val="0"/>
          <w:marTop w:val="200"/>
          <w:marBottom w:val="0"/>
          <w:divBdr>
            <w:top w:val="none" w:sz="0" w:space="0" w:color="auto"/>
            <w:left w:val="none" w:sz="0" w:space="0" w:color="auto"/>
            <w:bottom w:val="none" w:sz="0" w:space="0" w:color="auto"/>
            <w:right w:val="none" w:sz="0" w:space="0" w:color="auto"/>
          </w:divBdr>
        </w:div>
        <w:div w:id="1891839670">
          <w:marLeft w:val="360"/>
          <w:marRight w:val="0"/>
          <w:marTop w:val="200"/>
          <w:marBottom w:val="0"/>
          <w:divBdr>
            <w:top w:val="none" w:sz="0" w:space="0" w:color="auto"/>
            <w:left w:val="none" w:sz="0" w:space="0" w:color="auto"/>
            <w:bottom w:val="none" w:sz="0" w:space="0" w:color="auto"/>
            <w:right w:val="none" w:sz="0" w:space="0" w:color="auto"/>
          </w:divBdr>
        </w:div>
        <w:div w:id="1319841467">
          <w:marLeft w:val="360"/>
          <w:marRight w:val="0"/>
          <w:marTop w:val="200"/>
          <w:marBottom w:val="0"/>
          <w:divBdr>
            <w:top w:val="none" w:sz="0" w:space="0" w:color="auto"/>
            <w:left w:val="none" w:sz="0" w:space="0" w:color="auto"/>
            <w:bottom w:val="none" w:sz="0" w:space="0" w:color="auto"/>
            <w:right w:val="none" w:sz="0" w:space="0" w:color="auto"/>
          </w:divBdr>
        </w:div>
        <w:div w:id="1509516535">
          <w:marLeft w:val="360"/>
          <w:marRight w:val="0"/>
          <w:marTop w:val="200"/>
          <w:marBottom w:val="0"/>
          <w:divBdr>
            <w:top w:val="none" w:sz="0" w:space="0" w:color="auto"/>
            <w:left w:val="none" w:sz="0" w:space="0" w:color="auto"/>
            <w:bottom w:val="none" w:sz="0" w:space="0" w:color="auto"/>
            <w:right w:val="none" w:sz="0" w:space="0" w:color="auto"/>
          </w:divBdr>
        </w:div>
      </w:divsChild>
    </w:div>
    <w:div w:id="313948274">
      <w:bodyDiv w:val="1"/>
      <w:marLeft w:val="0"/>
      <w:marRight w:val="0"/>
      <w:marTop w:val="0"/>
      <w:marBottom w:val="0"/>
      <w:divBdr>
        <w:top w:val="none" w:sz="0" w:space="0" w:color="auto"/>
        <w:left w:val="none" w:sz="0" w:space="0" w:color="auto"/>
        <w:bottom w:val="none" w:sz="0" w:space="0" w:color="auto"/>
        <w:right w:val="none" w:sz="0" w:space="0" w:color="auto"/>
      </w:divBdr>
      <w:divsChild>
        <w:div w:id="898320096">
          <w:marLeft w:val="1080"/>
          <w:marRight w:val="0"/>
          <w:marTop w:val="100"/>
          <w:marBottom w:val="0"/>
          <w:divBdr>
            <w:top w:val="none" w:sz="0" w:space="0" w:color="auto"/>
            <w:left w:val="none" w:sz="0" w:space="0" w:color="auto"/>
            <w:bottom w:val="none" w:sz="0" w:space="0" w:color="auto"/>
            <w:right w:val="none" w:sz="0" w:space="0" w:color="auto"/>
          </w:divBdr>
        </w:div>
        <w:div w:id="556933720">
          <w:marLeft w:val="1080"/>
          <w:marRight w:val="0"/>
          <w:marTop w:val="100"/>
          <w:marBottom w:val="0"/>
          <w:divBdr>
            <w:top w:val="none" w:sz="0" w:space="0" w:color="auto"/>
            <w:left w:val="none" w:sz="0" w:space="0" w:color="auto"/>
            <w:bottom w:val="none" w:sz="0" w:space="0" w:color="auto"/>
            <w:right w:val="none" w:sz="0" w:space="0" w:color="auto"/>
          </w:divBdr>
        </w:div>
      </w:divsChild>
    </w:div>
    <w:div w:id="318776015">
      <w:bodyDiv w:val="1"/>
      <w:marLeft w:val="0"/>
      <w:marRight w:val="0"/>
      <w:marTop w:val="0"/>
      <w:marBottom w:val="0"/>
      <w:divBdr>
        <w:top w:val="none" w:sz="0" w:space="0" w:color="auto"/>
        <w:left w:val="none" w:sz="0" w:space="0" w:color="auto"/>
        <w:bottom w:val="none" w:sz="0" w:space="0" w:color="auto"/>
        <w:right w:val="none" w:sz="0" w:space="0" w:color="auto"/>
      </w:divBdr>
    </w:div>
    <w:div w:id="447965524">
      <w:bodyDiv w:val="1"/>
      <w:marLeft w:val="0"/>
      <w:marRight w:val="0"/>
      <w:marTop w:val="0"/>
      <w:marBottom w:val="0"/>
      <w:divBdr>
        <w:top w:val="none" w:sz="0" w:space="0" w:color="auto"/>
        <w:left w:val="none" w:sz="0" w:space="0" w:color="auto"/>
        <w:bottom w:val="none" w:sz="0" w:space="0" w:color="auto"/>
        <w:right w:val="none" w:sz="0" w:space="0" w:color="auto"/>
      </w:divBdr>
      <w:divsChild>
        <w:div w:id="928077124">
          <w:marLeft w:val="360"/>
          <w:marRight w:val="0"/>
          <w:marTop w:val="200"/>
          <w:marBottom w:val="0"/>
          <w:divBdr>
            <w:top w:val="none" w:sz="0" w:space="0" w:color="auto"/>
            <w:left w:val="none" w:sz="0" w:space="0" w:color="auto"/>
            <w:bottom w:val="none" w:sz="0" w:space="0" w:color="auto"/>
            <w:right w:val="none" w:sz="0" w:space="0" w:color="auto"/>
          </w:divBdr>
        </w:div>
        <w:div w:id="1033387913">
          <w:marLeft w:val="1080"/>
          <w:marRight w:val="0"/>
          <w:marTop w:val="100"/>
          <w:marBottom w:val="0"/>
          <w:divBdr>
            <w:top w:val="none" w:sz="0" w:space="0" w:color="auto"/>
            <w:left w:val="none" w:sz="0" w:space="0" w:color="auto"/>
            <w:bottom w:val="none" w:sz="0" w:space="0" w:color="auto"/>
            <w:right w:val="none" w:sz="0" w:space="0" w:color="auto"/>
          </w:divBdr>
        </w:div>
        <w:div w:id="1498615018">
          <w:marLeft w:val="360"/>
          <w:marRight w:val="0"/>
          <w:marTop w:val="200"/>
          <w:marBottom w:val="0"/>
          <w:divBdr>
            <w:top w:val="none" w:sz="0" w:space="0" w:color="auto"/>
            <w:left w:val="none" w:sz="0" w:space="0" w:color="auto"/>
            <w:bottom w:val="none" w:sz="0" w:space="0" w:color="auto"/>
            <w:right w:val="none" w:sz="0" w:space="0" w:color="auto"/>
          </w:divBdr>
        </w:div>
        <w:div w:id="1674061987">
          <w:marLeft w:val="1080"/>
          <w:marRight w:val="0"/>
          <w:marTop w:val="100"/>
          <w:marBottom w:val="0"/>
          <w:divBdr>
            <w:top w:val="none" w:sz="0" w:space="0" w:color="auto"/>
            <w:left w:val="none" w:sz="0" w:space="0" w:color="auto"/>
            <w:bottom w:val="none" w:sz="0" w:space="0" w:color="auto"/>
            <w:right w:val="none" w:sz="0" w:space="0" w:color="auto"/>
          </w:divBdr>
        </w:div>
        <w:div w:id="1273243581">
          <w:marLeft w:val="1080"/>
          <w:marRight w:val="0"/>
          <w:marTop w:val="100"/>
          <w:marBottom w:val="0"/>
          <w:divBdr>
            <w:top w:val="none" w:sz="0" w:space="0" w:color="auto"/>
            <w:left w:val="none" w:sz="0" w:space="0" w:color="auto"/>
            <w:bottom w:val="none" w:sz="0" w:space="0" w:color="auto"/>
            <w:right w:val="none" w:sz="0" w:space="0" w:color="auto"/>
          </w:divBdr>
        </w:div>
      </w:divsChild>
    </w:div>
    <w:div w:id="584194459">
      <w:bodyDiv w:val="1"/>
      <w:marLeft w:val="0"/>
      <w:marRight w:val="0"/>
      <w:marTop w:val="0"/>
      <w:marBottom w:val="0"/>
      <w:divBdr>
        <w:top w:val="none" w:sz="0" w:space="0" w:color="auto"/>
        <w:left w:val="none" w:sz="0" w:space="0" w:color="auto"/>
        <w:bottom w:val="none" w:sz="0" w:space="0" w:color="auto"/>
        <w:right w:val="none" w:sz="0" w:space="0" w:color="auto"/>
      </w:divBdr>
      <w:divsChild>
        <w:div w:id="538712995">
          <w:marLeft w:val="360"/>
          <w:marRight w:val="0"/>
          <w:marTop w:val="200"/>
          <w:marBottom w:val="160"/>
          <w:divBdr>
            <w:top w:val="none" w:sz="0" w:space="0" w:color="auto"/>
            <w:left w:val="none" w:sz="0" w:space="0" w:color="auto"/>
            <w:bottom w:val="none" w:sz="0" w:space="0" w:color="auto"/>
            <w:right w:val="none" w:sz="0" w:space="0" w:color="auto"/>
          </w:divBdr>
        </w:div>
        <w:div w:id="346489103">
          <w:marLeft w:val="547"/>
          <w:marRight w:val="0"/>
          <w:marTop w:val="200"/>
          <w:marBottom w:val="160"/>
          <w:divBdr>
            <w:top w:val="none" w:sz="0" w:space="0" w:color="auto"/>
            <w:left w:val="none" w:sz="0" w:space="0" w:color="auto"/>
            <w:bottom w:val="none" w:sz="0" w:space="0" w:color="auto"/>
            <w:right w:val="none" w:sz="0" w:space="0" w:color="auto"/>
          </w:divBdr>
        </w:div>
        <w:div w:id="1912888275">
          <w:marLeft w:val="547"/>
          <w:marRight w:val="0"/>
          <w:marTop w:val="200"/>
          <w:marBottom w:val="160"/>
          <w:divBdr>
            <w:top w:val="none" w:sz="0" w:space="0" w:color="auto"/>
            <w:left w:val="none" w:sz="0" w:space="0" w:color="auto"/>
            <w:bottom w:val="none" w:sz="0" w:space="0" w:color="auto"/>
            <w:right w:val="none" w:sz="0" w:space="0" w:color="auto"/>
          </w:divBdr>
        </w:div>
        <w:div w:id="877355928">
          <w:marLeft w:val="547"/>
          <w:marRight w:val="0"/>
          <w:marTop w:val="200"/>
          <w:marBottom w:val="160"/>
          <w:divBdr>
            <w:top w:val="none" w:sz="0" w:space="0" w:color="auto"/>
            <w:left w:val="none" w:sz="0" w:space="0" w:color="auto"/>
            <w:bottom w:val="none" w:sz="0" w:space="0" w:color="auto"/>
            <w:right w:val="none" w:sz="0" w:space="0" w:color="auto"/>
          </w:divBdr>
        </w:div>
        <w:div w:id="1922564158">
          <w:marLeft w:val="547"/>
          <w:marRight w:val="0"/>
          <w:marTop w:val="200"/>
          <w:marBottom w:val="160"/>
          <w:divBdr>
            <w:top w:val="none" w:sz="0" w:space="0" w:color="auto"/>
            <w:left w:val="none" w:sz="0" w:space="0" w:color="auto"/>
            <w:bottom w:val="none" w:sz="0" w:space="0" w:color="auto"/>
            <w:right w:val="none" w:sz="0" w:space="0" w:color="auto"/>
          </w:divBdr>
        </w:div>
        <w:div w:id="1930305221">
          <w:marLeft w:val="547"/>
          <w:marRight w:val="0"/>
          <w:marTop w:val="200"/>
          <w:marBottom w:val="160"/>
          <w:divBdr>
            <w:top w:val="none" w:sz="0" w:space="0" w:color="auto"/>
            <w:left w:val="none" w:sz="0" w:space="0" w:color="auto"/>
            <w:bottom w:val="none" w:sz="0" w:space="0" w:color="auto"/>
            <w:right w:val="none" w:sz="0" w:space="0" w:color="auto"/>
          </w:divBdr>
        </w:div>
        <w:div w:id="1303577998">
          <w:marLeft w:val="547"/>
          <w:marRight w:val="0"/>
          <w:marTop w:val="200"/>
          <w:marBottom w:val="160"/>
          <w:divBdr>
            <w:top w:val="none" w:sz="0" w:space="0" w:color="auto"/>
            <w:left w:val="none" w:sz="0" w:space="0" w:color="auto"/>
            <w:bottom w:val="none" w:sz="0" w:space="0" w:color="auto"/>
            <w:right w:val="none" w:sz="0" w:space="0" w:color="auto"/>
          </w:divBdr>
        </w:div>
      </w:divsChild>
    </w:div>
    <w:div w:id="650864224">
      <w:bodyDiv w:val="1"/>
      <w:marLeft w:val="0"/>
      <w:marRight w:val="0"/>
      <w:marTop w:val="0"/>
      <w:marBottom w:val="0"/>
      <w:divBdr>
        <w:top w:val="none" w:sz="0" w:space="0" w:color="auto"/>
        <w:left w:val="none" w:sz="0" w:space="0" w:color="auto"/>
        <w:bottom w:val="none" w:sz="0" w:space="0" w:color="auto"/>
        <w:right w:val="none" w:sz="0" w:space="0" w:color="auto"/>
      </w:divBdr>
      <w:divsChild>
        <w:div w:id="914321942">
          <w:marLeft w:val="360"/>
          <w:marRight w:val="0"/>
          <w:marTop w:val="200"/>
          <w:marBottom w:val="0"/>
          <w:divBdr>
            <w:top w:val="none" w:sz="0" w:space="0" w:color="auto"/>
            <w:left w:val="none" w:sz="0" w:space="0" w:color="auto"/>
            <w:bottom w:val="none" w:sz="0" w:space="0" w:color="auto"/>
            <w:right w:val="none" w:sz="0" w:space="0" w:color="auto"/>
          </w:divBdr>
        </w:div>
        <w:div w:id="1163395716">
          <w:marLeft w:val="360"/>
          <w:marRight w:val="0"/>
          <w:marTop w:val="200"/>
          <w:marBottom w:val="0"/>
          <w:divBdr>
            <w:top w:val="none" w:sz="0" w:space="0" w:color="auto"/>
            <w:left w:val="none" w:sz="0" w:space="0" w:color="auto"/>
            <w:bottom w:val="none" w:sz="0" w:space="0" w:color="auto"/>
            <w:right w:val="none" w:sz="0" w:space="0" w:color="auto"/>
          </w:divBdr>
        </w:div>
        <w:div w:id="1698655565">
          <w:marLeft w:val="360"/>
          <w:marRight w:val="0"/>
          <w:marTop w:val="200"/>
          <w:marBottom w:val="0"/>
          <w:divBdr>
            <w:top w:val="none" w:sz="0" w:space="0" w:color="auto"/>
            <w:left w:val="none" w:sz="0" w:space="0" w:color="auto"/>
            <w:bottom w:val="none" w:sz="0" w:space="0" w:color="auto"/>
            <w:right w:val="none" w:sz="0" w:space="0" w:color="auto"/>
          </w:divBdr>
        </w:div>
        <w:div w:id="134565435">
          <w:marLeft w:val="360"/>
          <w:marRight w:val="0"/>
          <w:marTop w:val="200"/>
          <w:marBottom w:val="0"/>
          <w:divBdr>
            <w:top w:val="none" w:sz="0" w:space="0" w:color="auto"/>
            <w:left w:val="none" w:sz="0" w:space="0" w:color="auto"/>
            <w:bottom w:val="none" w:sz="0" w:space="0" w:color="auto"/>
            <w:right w:val="none" w:sz="0" w:space="0" w:color="auto"/>
          </w:divBdr>
        </w:div>
        <w:div w:id="181864487">
          <w:marLeft w:val="360"/>
          <w:marRight w:val="0"/>
          <w:marTop w:val="200"/>
          <w:marBottom w:val="0"/>
          <w:divBdr>
            <w:top w:val="none" w:sz="0" w:space="0" w:color="auto"/>
            <w:left w:val="none" w:sz="0" w:space="0" w:color="auto"/>
            <w:bottom w:val="none" w:sz="0" w:space="0" w:color="auto"/>
            <w:right w:val="none" w:sz="0" w:space="0" w:color="auto"/>
          </w:divBdr>
        </w:div>
        <w:div w:id="97142466">
          <w:marLeft w:val="360"/>
          <w:marRight w:val="0"/>
          <w:marTop w:val="200"/>
          <w:marBottom w:val="0"/>
          <w:divBdr>
            <w:top w:val="none" w:sz="0" w:space="0" w:color="auto"/>
            <w:left w:val="none" w:sz="0" w:space="0" w:color="auto"/>
            <w:bottom w:val="none" w:sz="0" w:space="0" w:color="auto"/>
            <w:right w:val="none" w:sz="0" w:space="0" w:color="auto"/>
          </w:divBdr>
        </w:div>
        <w:div w:id="1155026931">
          <w:marLeft w:val="360"/>
          <w:marRight w:val="0"/>
          <w:marTop w:val="200"/>
          <w:marBottom w:val="0"/>
          <w:divBdr>
            <w:top w:val="none" w:sz="0" w:space="0" w:color="auto"/>
            <w:left w:val="none" w:sz="0" w:space="0" w:color="auto"/>
            <w:bottom w:val="none" w:sz="0" w:space="0" w:color="auto"/>
            <w:right w:val="none" w:sz="0" w:space="0" w:color="auto"/>
          </w:divBdr>
        </w:div>
        <w:div w:id="2028284131">
          <w:marLeft w:val="360"/>
          <w:marRight w:val="0"/>
          <w:marTop w:val="200"/>
          <w:marBottom w:val="0"/>
          <w:divBdr>
            <w:top w:val="none" w:sz="0" w:space="0" w:color="auto"/>
            <w:left w:val="none" w:sz="0" w:space="0" w:color="auto"/>
            <w:bottom w:val="none" w:sz="0" w:space="0" w:color="auto"/>
            <w:right w:val="none" w:sz="0" w:space="0" w:color="auto"/>
          </w:divBdr>
        </w:div>
      </w:divsChild>
    </w:div>
    <w:div w:id="655109060">
      <w:bodyDiv w:val="1"/>
      <w:marLeft w:val="0"/>
      <w:marRight w:val="0"/>
      <w:marTop w:val="0"/>
      <w:marBottom w:val="0"/>
      <w:divBdr>
        <w:top w:val="none" w:sz="0" w:space="0" w:color="auto"/>
        <w:left w:val="none" w:sz="0" w:space="0" w:color="auto"/>
        <w:bottom w:val="none" w:sz="0" w:space="0" w:color="auto"/>
        <w:right w:val="none" w:sz="0" w:space="0" w:color="auto"/>
      </w:divBdr>
      <w:divsChild>
        <w:div w:id="1946497072">
          <w:marLeft w:val="360"/>
          <w:marRight w:val="0"/>
          <w:marTop w:val="200"/>
          <w:marBottom w:val="0"/>
          <w:divBdr>
            <w:top w:val="none" w:sz="0" w:space="0" w:color="auto"/>
            <w:left w:val="none" w:sz="0" w:space="0" w:color="auto"/>
            <w:bottom w:val="none" w:sz="0" w:space="0" w:color="auto"/>
            <w:right w:val="none" w:sz="0" w:space="0" w:color="auto"/>
          </w:divBdr>
        </w:div>
      </w:divsChild>
    </w:div>
    <w:div w:id="700009810">
      <w:bodyDiv w:val="1"/>
      <w:marLeft w:val="0"/>
      <w:marRight w:val="0"/>
      <w:marTop w:val="0"/>
      <w:marBottom w:val="0"/>
      <w:divBdr>
        <w:top w:val="none" w:sz="0" w:space="0" w:color="auto"/>
        <w:left w:val="none" w:sz="0" w:space="0" w:color="auto"/>
        <w:bottom w:val="none" w:sz="0" w:space="0" w:color="auto"/>
        <w:right w:val="none" w:sz="0" w:space="0" w:color="auto"/>
      </w:divBdr>
      <w:divsChild>
        <w:div w:id="1140611972">
          <w:marLeft w:val="360"/>
          <w:marRight w:val="0"/>
          <w:marTop w:val="200"/>
          <w:marBottom w:val="0"/>
          <w:divBdr>
            <w:top w:val="none" w:sz="0" w:space="0" w:color="auto"/>
            <w:left w:val="none" w:sz="0" w:space="0" w:color="auto"/>
            <w:bottom w:val="none" w:sz="0" w:space="0" w:color="auto"/>
            <w:right w:val="none" w:sz="0" w:space="0" w:color="auto"/>
          </w:divBdr>
        </w:div>
        <w:div w:id="1526863590">
          <w:marLeft w:val="360"/>
          <w:marRight w:val="0"/>
          <w:marTop w:val="200"/>
          <w:marBottom w:val="0"/>
          <w:divBdr>
            <w:top w:val="none" w:sz="0" w:space="0" w:color="auto"/>
            <w:left w:val="none" w:sz="0" w:space="0" w:color="auto"/>
            <w:bottom w:val="none" w:sz="0" w:space="0" w:color="auto"/>
            <w:right w:val="none" w:sz="0" w:space="0" w:color="auto"/>
          </w:divBdr>
        </w:div>
        <w:div w:id="1220050654">
          <w:marLeft w:val="360"/>
          <w:marRight w:val="0"/>
          <w:marTop w:val="200"/>
          <w:marBottom w:val="0"/>
          <w:divBdr>
            <w:top w:val="none" w:sz="0" w:space="0" w:color="auto"/>
            <w:left w:val="none" w:sz="0" w:space="0" w:color="auto"/>
            <w:bottom w:val="none" w:sz="0" w:space="0" w:color="auto"/>
            <w:right w:val="none" w:sz="0" w:space="0" w:color="auto"/>
          </w:divBdr>
        </w:div>
        <w:div w:id="1295329280">
          <w:marLeft w:val="360"/>
          <w:marRight w:val="0"/>
          <w:marTop w:val="200"/>
          <w:marBottom w:val="0"/>
          <w:divBdr>
            <w:top w:val="none" w:sz="0" w:space="0" w:color="auto"/>
            <w:left w:val="none" w:sz="0" w:space="0" w:color="auto"/>
            <w:bottom w:val="none" w:sz="0" w:space="0" w:color="auto"/>
            <w:right w:val="none" w:sz="0" w:space="0" w:color="auto"/>
          </w:divBdr>
        </w:div>
        <w:div w:id="1236360135">
          <w:marLeft w:val="360"/>
          <w:marRight w:val="0"/>
          <w:marTop w:val="200"/>
          <w:marBottom w:val="0"/>
          <w:divBdr>
            <w:top w:val="none" w:sz="0" w:space="0" w:color="auto"/>
            <w:left w:val="none" w:sz="0" w:space="0" w:color="auto"/>
            <w:bottom w:val="none" w:sz="0" w:space="0" w:color="auto"/>
            <w:right w:val="none" w:sz="0" w:space="0" w:color="auto"/>
          </w:divBdr>
        </w:div>
        <w:div w:id="521477448">
          <w:marLeft w:val="360"/>
          <w:marRight w:val="0"/>
          <w:marTop w:val="200"/>
          <w:marBottom w:val="0"/>
          <w:divBdr>
            <w:top w:val="none" w:sz="0" w:space="0" w:color="auto"/>
            <w:left w:val="none" w:sz="0" w:space="0" w:color="auto"/>
            <w:bottom w:val="none" w:sz="0" w:space="0" w:color="auto"/>
            <w:right w:val="none" w:sz="0" w:space="0" w:color="auto"/>
          </w:divBdr>
        </w:div>
        <w:div w:id="2080209552">
          <w:marLeft w:val="360"/>
          <w:marRight w:val="0"/>
          <w:marTop w:val="200"/>
          <w:marBottom w:val="0"/>
          <w:divBdr>
            <w:top w:val="none" w:sz="0" w:space="0" w:color="auto"/>
            <w:left w:val="none" w:sz="0" w:space="0" w:color="auto"/>
            <w:bottom w:val="none" w:sz="0" w:space="0" w:color="auto"/>
            <w:right w:val="none" w:sz="0" w:space="0" w:color="auto"/>
          </w:divBdr>
        </w:div>
        <w:div w:id="824787123">
          <w:marLeft w:val="360"/>
          <w:marRight w:val="0"/>
          <w:marTop w:val="200"/>
          <w:marBottom w:val="0"/>
          <w:divBdr>
            <w:top w:val="none" w:sz="0" w:space="0" w:color="auto"/>
            <w:left w:val="none" w:sz="0" w:space="0" w:color="auto"/>
            <w:bottom w:val="none" w:sz="0" w:space="0" w:color="auto"/>
            <w:right w:val="none" w:sz="0" w:space="0" w:color="auto"/>
          </w:divBdr>
        </w:div>
        <w:div w:id="513232421">
          <w:marLeft w:val="360"/>
          <w:marRight w:val="0"/>
          <w:marTop w:val="200"/>
          <w:marBottom w:val="0"/>
          <w:divBdr>
            <w:top w:val="none" w:sz="0" w:space="0" w:color="auto"/>
            <w:left w:val="none" w:sz="0" w:space="0" w:color="auto"/>
            <w:bottom w:val="none" w:sz="0" w:space="0" w:color="auto"/>
            <w:right w:val="none" w:sz="0" w:space="0" w:color="auto"/>
          </w:divBdr>
        </w:div>
        <w:div w:id="1706906150">
          <w:marLeft w:val="360"/>
          <w:marRight w:val="0"/>
          <w:marTop w:val="200"/>
          <w:marBottom w:val="0"/>
          <w:divBdr>
            <w:top w:val="none" w:sz="0" w:space="0" w:color="auto"/>
            <w:left w:val="none" w:sz="0" w:space="0" w:color="auto"/>
            <w:bottom w:val="none" w:sz="0" w:space="0" w:color="auto"/>
            <w:right w:val="none" w:sz="0" w:space="0" w:color="auto"/>
          </w:divBdr>
        </w:div>
        <w:div w:id="2018457246">
          <w:marLeft w:val="360"/>
          <w:marRight w:val="0"/>
          <w:marTop w:val="200"/>
          <w:marBottom w:val="0"/>
          <w:divBdr>
            <w:top w:val="none" w:sz="0" w:space="0" w:color="auto"/>
            <w:left w:val="none" w:sz="0" w:space="0" w:color="auto"/>
            <w:bottom w:val="none" w:sz="0" w:space="0" w:color="auto"/>
            <w:right w:val="none" w:sz="0" w:space="0" w:color="auto"/>
          </w:divBdr>
        </w:div>
        <w:div w:id="1431125588">
          <w:marLeft w:val="360"/>
          <w:marRight w:val="0"/>
          <w:marTop w:val="200"/>
          <w:marBottom w:val="0"/>
          <w:divBdr>
            <w:top w:val="none" w:sz="0" w:space="0" w:color="auto"/>
            <w:left w:val="none" w:sz="0" w:space="0" w:color="auto"/>
            <w:bottom w:val="none" w:sz="0" w:space="0" w:color="auto"/>
            <w:right w:val="none" w:sz="0" w:space="0" w:color="auto"/>
          </w:divBdr>
        </w:div>
        <w:div w:id="1079521195">
          <w:marLeft w:val="360"/>
          <w:marRight w:val="0"/>
          <w:marTop w:val="200"/>
          <w:marBottom w:val="0"/>
          <w:divBdr>
            <w:top w:val="none" w:sz="0" w:space="0" w:color="auto"/>
            <w:left w:val="none" w:sz="0" w:space="0" w:color="auto"/>
            <w:bottom w:val="none" w:sz="0" w:space="0" w:color="auto"/>
            <w:right w:val="none" w:sz="0" w:space="0" w:color="auto"/>
          </w:divBdr>
        </w:div>
        <w:div w:id="199708228">
          <w:marLeft w:val="360"/>
          <w:marRight w:val="0"/>
          <w:marTop w:val="200"/>
          <w:marBottom w:val="0"/>
          <w:divBdr>
            <w:top w:val="none" w:sz="0" w:space="0" w:color="auto"/>
            <w:left w:val="none" w:sz="0" w:space="0" w:color="auto"/>
            <w:bottom w:val="none" w:sz="0" w:space="0" w:color="auto"/>
            <w:right w:val="none" w:sz="0" w:space="0" w:color="auto"/>
          </w:divBdr>
        </w:div>
      </w:divsChild>
    </w:div>
    <w:div w:id="752893001">
      <w:bodyDiv w:val="1"/>
      <w:marLeft w:val="0"/>
      <w:marRight w:val="0"/>
      <w:marTop w:val="0"/>
      <w:marBottom w:val="0"/>
      <w:divBdr>
        <w:top w:val="none" w:sz="0" w:space="0" w:color="auto"/>
        <w:left w:val="none" w:sz="0" w:space="0" w:color="auto"/>
        <w:bottom w:val="none" w:sz="0" w:space="0" w:color="auto"/>
        <w:right w:val="none" w:sz="0" w:space="0" w:color="auto"/>
      </w:divBdr>
    </w:div>
    <w:div w:id="757823163">
      <w:bodyDiv w:val="1"/>
      <w:marLeft w:val="0"/>
      <w:marRight w:val="0"/>
      <w:marTop w:val="0"/>
      <w:marBottom w:val="0"/>
      <w:divBdr>
        <w:top w:val="none" w:sz="0" w:space="0" w:color="auto"/>
        <w:left w:val="none" w:sz="0" w:space="0" w:color="auto"/>
        <w:bottom w:val="none" w:sz="0" w:space="0" w:color="auto"/>
        <w:right w:val="none" w:sz="0" w:space="0" w:color="auto"/>
      </w:divBdr>
      <w:divsChild>
        <w:div w:id="1581790904">
          <w:marLeft w:val="360"/>
          <w:marRight w:val="0"/>
          <w:marTop w:val="200"/>
          <w:marBottom w:val="0"/>
          <w:divBdr>
            <w:top w:val="none" w:sz="0" w:space="0" w:color="auto"/>
            <w:left w:val="none" w:sz="0" w:space="0" w:color="auto"/>
            <w:bottom w:val="none" w:sz="0" w:space="0" w:color="auto"/>
            <w:right w:val="none" w:sz="0" w:space="0" w:color="auto"/>
          </w:divBdr>
        </w:div>
        <w:div w:id="1388258952">
          <w:marLeft w:val="1080"/>
          <w:marRight w:val="0"/>
          <w:marTop w:val="100"/>
          <w:marBottom w:val="0"/>
          <w:divBdr>
            <w:top w:val="none" w:sz="0" w:space="0" w:color="auto"/>
            <w:left w:val="none" w:sz="0" w:space="0" w:color="auto"/>
            <w:bottom w:val="none" w:sz="0" w:space="0" w:color="auto"/>
            <w:right w:val="none" w:sz="0" w:space="0" w:color="auto"/>
          </w:divBdr>
        </w:div>
        <w:div w:id="1464231829">
          <w:marLeft w:val="360"/>
          <w:marRight w:val="0"/>
          <w:marTop w:val="200"/>
          <w:marBottom w:val="0"/>
          <w:divBdr>
            <w:top w:val="none" w:sz="0" w:space="0" w:color="auto"/>
            <w:left w:val="none" w:sz="0" w:space="0" w:color="auto"/>
            <w:bottom w:val="none" w:sz="0" w:space="0" w:color="auto"/>
            <w:right w:val="none" w:sz="0" w:space="0" w:color="auto"/>
          </w:divBdr>
        </w:div>
        <w:div w:id="977564361">
          <w:marLeft w:val="1080"/>
          <w:marRight w:val="0"/>
          <w:marTop w:val="100"/>
          <w:marBottom w:val="0"/>
          <w:divBdr>
            <w:top w:val="none" w:sz="0" w:space="0" w:color="auto"/>
            <w:left w:val="none" w:sz="0" w:space="0" w:color="auto"/>
            <w:bottom w:val="none" w:sz="0" w:space="0" w:color="auto"/>
            <w:right w:val="none" w:sz="0" w:space="0" w:color="auto"/>
          </w:divBdr>
        </w:div>
      </w:divsChild>
    </w:div>
    <w:div w:id="782925500">
      <w:bodyDiv w:val="1"/>
      <w:marLeft w:val="0"/>
      <w:marRight w:val="0"/>
      <w:marTop w:val="0"/>
      <w:marBottom w:val="0"/>
      <w:divBdr>
        <w:top w:val="none" w:sz="0" w:space="0" w:color="auto"/>
        <w:left w:val="none" w:sz="0" w:space="0" w:color="auto"/>
        <w:bottom w:val="none" w:sz="0" w:space="0" w:color="auto"/>
        <w:right w:val="none" w:sz="0" w:space="0" w:color="auto"/>
      </w:divBdr>
      <w:divsChild>
        <w:div w:id="2131895971">
          <w:marLeft w:val="360"/>
          <w:marRight w:val="0"/>
          <w:marTop w:val="200"/>
          <w:marBottom w:val="0"/>
          <w:divBdr>
            <w:top w:val="none" w:sz="0" w:space="0" w:color="auto"/>
            <w:left w:val="none" w:sz="0" w:space="0" w:color="auto"/>
            <w:bottom w:val="none" w:sz="0" w:space="0" w:color="auto"/>
            <w:right w:val="none" w:sz="0" w:space="0" w:color="auto"/>
          </w:divBdr>
        </w:div>
        <w:div w:id="1170829502">
          <w:marLeft w:val="360"/>
          <w:marRight w:val="0"/>
          <w:marTop w:val="200"/>
          <w:marBottom w:val="0"/>
          <w:divBdr>
            <w:top w:val="none" w:sz="0" w:space="0" w:color="auto"/>
            <w:left w:val="none" w:sz="0" w:space="0" w:color="auto"/>
            <w:bottom w:val="none" w:sz="0" w:space="0" w:color="auto"/>
            <w:right w:val="none" w:sz="0" w:space="0" w:color="auto"/>
          </w:divBdr>
        </w:div>
        <w:div w:id="1876117127">
          <w:marLeft w:val="360"/>
          <w:marRight w:val="0"/>
          <w:marTop w:val="200"/>
          <w:marBottom w:val="0"/>
          <w:divBdr>
            <w:top w:val="none" w:sz="0" w:space="0" w:color="auto"/>
            <w:left w:val="none" w:sz="0" w:space="0" w:color="auto"/>
            <w:bottom w:val="none" w:sz="0" w:space="0" w:color="auto"/>
            <w:right w:val="none" w:sz="0" w:space="0" w:color="auto"/>
          </w:divBdr>
        </w:div>
        <w:div w:id="870917777">
          <w:marLeft w:val="360"/>
          <w:marRight w:val="0"/>
          <w:marTop w:val="200"/>
          <w:marBottom w:val="0"/>
          <w:divBdr>
            <w:top w:val="none" w:sz="0" w:space="0" w:color="auto"/>
            <w:left w:val="none" w:sz="0" w:space="0" w:color="auto"/>
            <w:bottom w:val="none" w:sz="0" w:space="0" w:color="auto"/>
            <w:right w:val="none" w:sz="0" w:space="0" w:color="auto"/>
          </w:divBdr>
        </w:div>
      </w:divsChild>
    </w:div>
    <w:div w:id="887644114">
      <w:bodyDiv w:val="1"/>
      <w:marLeft w:val="0"/>
      <w:marRight w:val="0"/>
      <w:marTop w:val="0"/>
      <w:marBottom w:val="0"/>
      <w:divBdr>
        <w:top w:val="none" w:sz="0" w:space="0" w:color="auto"/>
        <w:left w:val="none" w:sz="0" w:space="0" w:color="auto"/>
        <w:bottom w:val="none" w:sz="0" w:space="0" w:color="auto"/>
        <w:right w:val="none" w:sz="0" w:space="0" w:color="auto"/>
      </w:divBdr>
      <w:divsChild>
        <w:div w:id="1299529883">
          <w:marLeft w:val="360"/>
          <w:marRight w:val="0"/>
          <w:marTop w:val="200"/>
          <w:marBottom w:val="0"/>
          <w:divBdr>
            <w:top w:val="none" w:sz="0" w:space="0" w:color="auto"/>
            <w:left w:val="none" w:sz="0" w:space="0" w:color="auto"/>
            <w:bottom w:val="none" w:sz="0" w:space="0" w:color="auto"/>
            <w:right w:val="none" w:sz="0" w:space="0" w:color="auto"/>
          </w:divBdr>
        </w:div>
        <w:div w:id="613826694">
          <w:marLeft w:val="1080"/>
          <w:marRight w:val="0"/>
          <w:marTop w:val="100"/>
          <w:marBottom w:val="0"/>
          <w:divBdr>
            <w:top w:val="none" w:sz="0" w:space="0" w:color="auto"/>
            <w:left w:val="none" w:sz="0" w:space="0" w:color="auto"/>
            <w:bottom w:val="none" w:sz="0" w:space="0" w:color="auto"/>
            <w:right w:val="none" w:sz="0" w:space="0" w:color="auto"/>
          </w:divBdr>
        </w:div>
        <w:div w:id="660431568">
          <w:marLeft w:val="1080"/>
          <w:marRight w:val="0"/>
          <w:marTop w:val="100"/>
          <w:marBottom w:val="0"/>
          <w:divBdr>
            <w:top w:val="none" w:sz="0" w:space="0" w:color="auto"/>
            <w:left w:val="none" w:sz="0" w:space="0" w:color="auto"/>
            <w:bottom w:val="none" w:sz="0" w:space="0" w:color="auto"/>
            <w:right w:val="none" w:sz="0" w:space="0" w:color="auto"/>
          </w:divBdr>
        </w:div>
        <w:div w:id="24596282">
          <w:marLeft w:val="1080"/>
          <w:marRight w:val="0"/>
          <w:marTop w:val="100"/>
          <w:marBottom w:val="0"/>
          <w:divBdr>
            <w:top w:val="none" w:sz="0" w:space="0" w:color="auto"/>
            <w:left w:val="none" w:sz="0" w:space="0" w:color="auto"/>
            <w:bottom w:val="none" w:sz="0" w:space="0" w:color="auto"/>
            <w:right w:val="none" w:sz="0" w:space="0" w:color="auto"/>
          </w:divBdr>
        </w:div>
        <w:div w:id="1150560816">
          <w:marLeft w:val="1080"/>
          <w:marRight w:val="0"/>
          <w:marTop w:val="100"/>
          <w:marBottom w:val="0"/>
          <w:divBdr>
            <w:top w:val="none" w:sz="0" w:space="0" w:color="auto"/>
            <w:left w:val="none" w:sz="0" w:space="0" w:color="auto"/>
            <w:bottom w:val="none" w:sz="0" w:space="0" w:color="auto"/>
            <w:right w:val="none" w:sz="0" w:space="0" w:color="auto"/>
          </w:divBdr>
        </w:div>
        <w:div w:id="608467266">
          <w:marLeft w:val="1080"/>
          <w:marRight w:val="0"/>
          <w:marTop w:val="100"/>
          <w:marBottom w:val="0"/>
          <w:divBdr>
            <w:top w:val="none" w:sz="0" w:space="0" w:color="auto"/>
            <w:left w:val="none" w:sz="0" w:space="0" w:color="auto"/>
            <w:bottom w:val="none" w:sz="0" w:space="0" w:color="auto"/>
            <w:right w:val="none" w:sz="0" w:space="0" w:color="auto"/>
          </w:divBdr>
        </w:div>
        <w:div w:id="1996951064">
          <w:marLeft w:val="1080"/>
          <w:marRight w:val="0"/>
          <w:marTop w:val="100"/>
          <w:marBottom w:val="0"/>
          <w:divBdr>
            <w:top w:val="none" w:sz="0" w:space="0" w:color="auto"/>
            <w:left w:val="none" w:sz="0" w:space="0" w:color="auto"/>
            <w:bottom w:val="none" w:sz="0" w:space="0" w:color="auto"/>
            <w:right w:val="none" w:sz="0" w:space="0" w:color="auto"/>
          </w:divBdr>
        </w:div>
      </w:divsChild>
    </w:div>
    <w:div w:id="894774133">
      <w:bodyDiv w:val="1"/>
      <w:marLeft w:val="0"/>
      <w:marRight w:val="0"/>
      <w:marTop w:val="0"/>
      <w:marBottom w:val="0"/>
      <w:divBdr>
        <w:top w:val="none" w:sz="0" w:space="0" w:color="auto"/>
        <w:left w:val="none" w:sz="0" w:space="0" w:color="auto"/>
        <w:bottom w:val="none" w:sz="0" w:space="0" w:color="auto"/>
        <w:right w:val="none" w:sz="0" w:space="0" w:color="auto"/>
      </w:divBdr>
      <w:divsChild>
        <w:div w:id="378632790">
          <w:marLeft w:val="360"/>
          <w:marRight w:val="0"/>
          <w:marTop w:val="200"/>
          <w:marBottom w:val="0"/>
          <w:divBdr>
            <w:top w:val="none" w:sz="0" w:space="0" w:color="auto"/>
            <w:left w:val="none" w:sz="0" w:space="0" w:color="auto"/>
            <w:bottom w:val="none" w:sz="0" w:space="0" w:color="auto"/>
            <w:right w:val="none" w:sz="0" w:space="0" w:color="auto"/>
          </w:divBdr>
        </w:div>
        <w:div w:id="679699276">
          <w:marLeft w:val="360"/>
          <w:marRight w:val="0"/>
          <w:marTop w:val="200"/>
          <w:marBottom w:val="0"/>
          <w:divBdr>
            <w:top w:val="none" w:sz="0" w:space="0" w:color="auto"/>
            <w:left w:val="none" w:sz="0" w:space="0" w:color="auto"/>
            <w:bottom w:val="none" w:sz="0" w:space="0" w:color="auto"/>
            <w:right w:val="none" w:sz="0" w:space="0" w:color="auto"/>
          </w:divBdr>
        </w:div>
        <w:div w:id="1498956759">
          <w:marLeft w:val="360"/>
          <w:marRight w:val="0"/>
          <w:marTop w:val="200"/>
          <w:marBottom w:val="0"/>
          <w:divBdr>
            <w:top w:val="none" w:sz="0" w:space="0" w:color="auto"/>
            <w:left w:val="none" w:sz="0" w:space="0" w:color="auto"/>
            <w:bottom w:val="none" w:sz="0" w:space="0" w:color="auto"/>
            <w:right w:val="none" w:sz="0" w:space="0" w:color="auto"/>
          </w:divBdr>
        </w:div>
      </w:divsChild>
    </w:div>
    <w:div w:id="902639396">
      <w:bodyDiv w:val="1"/>
      <w:marLeft w:val="0"/>
      <w:marRight w:val="0"/>
      <w:marTop w:val="0"/>
      <w:marBottom w:val="0"/>
      <w:divBdr>
        <w:top w:val="none" w:sz="0" w:space="0" w:color="auto"/>
        <w:left w:val="none" w:sz="0" w:space="0" w:color="auto"/>
        <w:bottom w:val="none" w:sz="0" w:space="0" w:color="auto"/>
        <w:right w:val="none" w:sz="0" w:space="0" w:color="auto"/>
      </w:divBdr>
      <w:divsChild>
        <w:div w:id="355421658">
          <w:marLeft w:val="360"/>
          <w:marRight w:val="0"/>
          <w:marTop w:val="200"/>
          <w:marBottom w:val="0"/>
          <w:divBdr>
            <w:top w:val="none" w:sz="0" w:space="0" w:color="auto"/>
            <w:left w:val="none" w:sz="0" w:space="0" w:color="auto"/>
            <w:bottom w:val="none" w:sz="0" w:space="0" w:color="auto"/>
            <w:right w:val="none" w:sz="0" w:space="0" w:color="auto"/>
          </w:divBdr>
        </w:div>
        <w:div w:id="1713071648">
          <w:marLeft w:val="360"/>
          <w:marRight w:val="0"/>
          <w:marTop w:val="200"/>
          <w:marBottom w:val="0"/>
          <w:divBdr>
            <w:top w:val="none" w:sz="0" w:space="0" w:color="auto"/>
            <w:left w:val="none" w:sz="0" w:space="0" w:color="auto"/>
            <w:bottom w:val="none" w:sz="0" w:space="0" w:color="auto"/>
            <w:right w:val="none" w:sz="0" w:space="0" w:color="auto"/>
          </w:divBdr>
        </w:div>
        <w:div w:id="374475627">
          <w:marLeft w:val="360"/>
          <w:marRight w:val="0"/>
          <w:marTop w:val="200"/>
          <w:marBottom w:val="0"/>
          <w:divBdr>
            <w:top w:val="none" w:sz="0" w:space="0" w:color="auto"/>
            <w:left w:val="none" w:sz="0" w:space="0" w:color="auto"/>
            <w:bottom w:val="none" w:sz="0" w:space="0" w:color="auto"/>
            <w:right w:val="none" w:sz="0" w:space="0" w:color="auto"/>
          </w:divBdr>
        </w:div>
        <w:div w:id="1974871489">
          <w:marLeft w:val="360"/>
          <w:marRight w:val="0"/>
          <w:marTop w:val="200"/>
          <w:marBottom w:val="0"/>
          <w:divBdr>
            <w:top w:val="none" w:sz="0" w:space="0" w:color="auto"/>
            <w:left w:val="none" w:sz="0" w:space="0" w:color="auto"/>
            <w:bottom w:val="none" w:sz="0" w:space="0" w:color="auto"/>
            <w:right w:val="none" w:sz="0" w:space="0" w:color="auto"/>
          </w:divBdr>
        </w:div>
        <w:div w:id="1013386452">
          <w:marLeft w:val="360"/>
          <w:marRight w:val="0"/>
          <w:marTop w:val="200"/>
          <w:marBottom w:val="0"/>
          <w:divBdr>
            <w:top w:val="none" w:sz="0" w:space="0" w:color="auto"/>
            <w:left w:val="none" w:sz="0" w:space="0" w:color="auto"/>
            <w:bottom w:val="none" w:sz="0" w:space="0" w:color="auto"/>
            <w:right w:val="none" w:sz="0" w:space="0" w:color="auto"/>
          </w:divBdr>
        </w:div>
      </w:divsChild>
    </w:div>
    <w:div w:id="938638205">
      <w:bodyDiv w:val="1"/>
      <w:marLeft w:val="0"/>
      <w:marRight w:val="0"/>
      <w:marTop w:val="0"/>
      <w:marBottom w:val="0"/>
      <w:divBdr>
        <w:top w:val="none" w:sz="0" w:space="0" w:color="auto"/>
        <w:left w:val="none" w:sz="0" w:space="0" w:color="auto"/>
        <w:bottom w:val="none" w:sz="0" w:space="0" w:color="auto"/>
        <w:right w:val="none" w:sz="0" w:space="0" w:color="auto"/>
      </w:divBdr>
      <w:divsChild>
        <w:div w:id="90207244">
          <w:marLeft w:val="360"/>
          <w:marRight w:val="0"/>
          <w:marTop w:val="200"/>
          <w:marBottom w:val="0"/>
          <w:divBdr>
            <w:top w:val="none" w:sz="0" w:space="0" w:color="auto"/>
            <w:left w:val="none" w:sz="0" w:space="0" w:color="auto"/>
            <w:bottom w:val="none" w:sz="0" w:space="0" w:color="auto"/>
            <w:right w:val="none" w:sz="0" w:space="0" w:color="auto"/>
          </w:divBdr>
        </w:div>
        <w:div w:id="1138955273">
          <w:marLeft w:val="360"/>
          <w:marRight w:val="0"/>
          <w:marTop w:val="200"/>
          <w:marBottom w:val="0"/>
          <w:divBdr>
            <w:top w:val="none" w:sz="0" w:space="0" w:color="auto"/>
            <w:left w:val="none" w:sz="0" w:space="0" w:color="auto"/>
            <w:bottom w:val="none" w:sz="0" w:space="0" w:color="auto"/>
            <w:right w:val="none" w:sz="0" w:space="0" w:color="auto"/>
          </w:divBdr>
        </w:div>
        <w:div w:id="1337264552">
          <w:marLeft w:val="360"/>
          <w:marRight w:val="0"/>
          <w:marTop w:val="200"/>
          <w:marBottom w:val="0"/>
          <w:divBdr>
            <w:top w:val="none" w:sz="0" w:space="0" w:color="auto"/>
            <w:left w:val="none" w:sz="0" w:space="0" w:color="auto"/>
            <w:bottom w:val="none" w:sz="0" w:space="0" w:color="auto"/>
            <w:right w:val="none" w:sz="0" w:space="0" w:color="auto"/>
          </w:divBdr>
        </w:div>
        <w:div w:id="1082484117">
          <w:marLeft w:val="360"/>
          <w:marRight w:val="0"/>
          <w:marTop w:val="200"/>
          <w:marBottom w:val="0"/>
          <w:divBdr>
            <w:top w:val="none" w:sz="0" w:space="0" w:color="auto"/>
            <w:left w:val="none" w:sz="0" w:space="0" w:color="auto"/>
            <w:bottom w:val="none" w:sz="0" w:space="0" w:color="auto"/>
            <w:right w:val="none" w:sz="0" w:space="0" w:color="auto"/>
          </w:divBdr>
        </w:div>
        <w:div w:id="641930820">
          <w:marLeft w:val="360"/>
          <w:marRight w:val="0"/>
          <w:marTop w:val="200"/>
          <w:marBottom w:val="0"/>
          <w:divBdr>
            <w:top w:val="none" w:sz="0" w:space="0" w:color="auto"/>
            <w:left w:val="none" w:sz="0" w:space="0" w:color="auto"/>
            <w:bottom w:val="none" w:sz="0" w:space="0" w:color="auto"/>
            <w:right w:val="none" w:sz="0" w:space="0" w:color="auto"/>
          </w:divBdr>
        </w:div>
        <w:div w:id="1972321990">
          <w:marLeft w:val="1080"/>
          <w:marRight w:val="0"/>
          <w:marTop w:val="100"/>
          <w:marBottom w:val="0"/>
          <w:divBdr>
            <w:top w:val="none" w:sz="0" w:space="0" w:color="auto"/>
            <w:left w:val="none" w:sz="0" w:space="0" w:color="auto"/>
            <w:bottom w:val="none" w:sz="0" w:space="0" w:color="auto"/>
            <w:right w:val="none" w:sz="0" w:space="0" w:color="auto"/>
          </w:divBdr>
        </w:div>
        <w:div w:id="704987739">
          <w:marLeft w:val="1080"/>
          <w:marRight w:val="0"/>
          <w:marTop w:val="100"/>
          <w:marBottom w:val="0"/>
          <w:divBdr>
            <w:top w:val="none" w:sz="0" w:space="0" w:color="auto"/>
            <w:left w:val="none" w:sz="0" w:space="0" w:color="auto"/>
            <w:bottom w:val="none" w:sz="0" w:space="0" w:color="auto"/>
            <w:right w:val="none" w:sz="0" w:space="0" w:color="auto"/>
          </w:divBdr>
        </w:div>
        <w:div w:id="1680113160">
          <w:marLeft w:val="1080"/>
          <w:marRight w:val="0"/>
          <w:marTop w:val="100"/>
          <w:marBottom w:val="0"/>
          <w:divBdr>
            <w:top w:val="none" w:sz="0" w:space="0" w:color="auto"/>
            <w:left w:val="none" w:sz="0" w:space="0" w:color="auto"/>
            <w:bottom w:val="none" w:sz="0" w:space="0" w:color="auto"/>
            <w:right w:val="none" w:sz="0" w:space="0" w:color="auto"/>
          </w:divBdr>
        </w:div>
        <w:div w:id="348988370">
          <w:marLeft w:val="1080"/>
          <w:marRight w:val="0"/>
          <w:marTop w:val="100"/>
          <w:marBottom w:val="0"/>
          <w:divBdr>
            <w:top w:val="none" w:sz="0" w:space="0" w:color="auto"/>
            <w:left w:val="none" w:sz="0" w:space="0" w:color="auto"/>
            <w:bottom w:val="none" w:sz="0" w:space="0" w:color="auto"/>
            <w:right w:val="none" w:sz="0" w:space="0" w:color="auto"/>
          </w:divBdr>
        </w:div>
        <w:div w:id="1605572094">
          <w:marLeft w:val="1080"/>
          <w:marRight w:val="0"/>
          <w:marTop w:val="100"/>
          <w:marBottom w:val="0"/>
          <w:divBdr>
            <w:top w:val="none" w:sz="0" w:space="0" w:color="auto"/>
            <w:left w:val="none" w:sz="0" w:space="0" w:color="auto"/>
            <w:bottom w:val="none" w:sz="0" w:space="0" w:color="auto"/>
            <w:right w:val="none" w:sz="0" w:space="0" w:color="auto"/>
          </w:divBdr>
        </w:div>
      </w:divsChild>
    </w:div>
    <w:div w:id="979186855">
      <w:bodyDiv w:val="1"/>
      <w:marLeft w:val="0"/>
      <w:marRight w:val="0"/>
      <w:marTop w:val="0"/>
      <w:marBottom w:val="0"/>
      <w:divBdr>
        <w:top w:val="none" w:sz="0" w:space="0" w:color="auto"/>
        <w:left w:val="none" w:sz="0" w:space="0" w:color="auto"/>
        <w:bottom w:val="none" w:sz="0" w:space="0" w:color="auto"/>
        <w:right w:val="none" w:sz="0" w:space="0" w:color="auto"/>
      </w:divBdr>
      <w:divsChild>
        <w:div w:id="440729857">
          <w:marLeft w:val="720"/>
          <w:marRight w:val="0"/>
          <w:marTop w:val="200"/>
          <w:marBottom w:val="0"/>
          <w:divBdr>
            <w:top w:val="none" w:sz="0" w:space="0" w:color="auto"/>
            <w:left w:val="none" w:sz="0" w:space="0" w:color="auto"/>
            <w:bottom w:val="none" w:sz="0" w:space="0" w:color="auto"/>
            <w:right w:val="none" w:sz="0" w:space="0" w:color="auto"/>
          </w:divBdr>
        </w:div>
        <w:div w:id="42215978">
          <w:marLeft w:val="720"/>
          <w:marRight w:val="0"/>
          <w:marTop w:val="200"/>
          <w:marBottom w:val="0"/>
          <w:divBdr>
            <w:top w:val="none" w:sz="0" w:space="0" w:color="auto"/>
            <w:left w:val="none" w:sz="0" w:space="0" w:color="auto"/>
            <w:bottom w:val="none" w:sz="0" w:space="0" w:color="auto"/>
            <w:right w:val="none" w:sz="0" w:space="0" w:color="auto"/>
          </w:divBdr>
        </w:div>
        <w:div w:id="92749989">
          <w:marLeft w:val="720"/>
          <w:marRight w:val="0"/>
          <w:marTop w:val="200"/>
          <w:marBottom w:val="0"/>
          <w:divBdr>
            <w:top w:val="none" w:sz="0" w:space="0" w:color="auto"/>
            <w:left w:val="none" w:sz="0" w:space="0" w:color="auto"/>
            <w:bottom w:val="none" w:sz="0" w:space="0" w:color="auto"/>
            <w:right w:val="none" w:sz="0" w:space="0" w:color="auto"/>
          </w:divBdr>
        </w:div>
        <w:div w:id="64299491">
          <w:marLeft w:val="720"/>
          <w:marRight w:val="0"/>
          <w:marTop w:val="200"/>
          <w:marBottom w:val="0"/>
          <w:divBdr>
            <w:top w:val="none" w:sz="0" w:space="0" w:color="auto"/>
            <w:left w:val="none" w:sz="0" w:space="0" w:color="auto"/>
            <w:bottom w:val="none" w:sz="0" w:space="0" w:color="auto"/>
            <w:right w:val="none" w:sz="0" w:space="0" w:color="auto"/>
          </w:divBdr>
        </w:div>
        <w:div w:id="1791970850">
          <w:marLeft w:val="1080"/>
          <w:marRight w:val="0"/>
          <w:marTop w:val="100"/>
          <w:marBottom w:val="0"/>
          <w:divBdr>
            <w:top w:val="none" w:sz="0" w:space="0" w:color="auto"/>
            <w:left w:val="none" w:sz="0" w:space="0" w:color="auto"/>
            <w:bottom w:val="none" w:sz="0" w:space="0" w:color="auto"/>
            <w:right w:val="none" w:sz="0" w:space="0" w:color="auto"/>
          </w:divBdr>
        </w:div>
        <w:div w:id="562370646">
          <w:marLeft w:val="1080"/>
          <w:marRight w:val="0"/>
          <w:marTop w:val="100"/>
          <w:marBottom w:val="0"/>
          <w:divBdr>
            <w:top w:val="none" w:sz="0" w:space="0" w:color="auto"/>
            <w:left w:val="none" w:sz="0" w:space="0" w:color="auto"/>
            <w:bottom w:val="none" w:sz="0" w:space="0" w:color="auto"/>
            <w:right w:val="none" w:sz="0" w:space="0" w:color="auto"/>
          </w:divBdr>
        </w:div>
        <w:div w:id="777068793">
          <w:marLeft w:val="1080"/>
          <w:marRight w:val="0"/>
          <w:marTop w:val="100"/>
          <w:marBottom w:val="0"/>
          <w:divBdr>
            <w:top w:val="none" w:sz="0" w:space="0" w:color="auto"/>
            <w:left w:val="none" w:sz="0" w:space="0" w:color="auto"/>
            <w:bottom w:val="none" w:sz="0" w:space="0" w:color="auto"/>
            <w:right w:val="none" w:sz="0" w:space="0" w:color="auto"/>
          </w:divBdr>
        </w:div>
        <w:div w:id="78252882">
          <w:marLeft w:val="1080"/>
          <w:marRight w:val="0"/>
          <w:marTop w:val="100"/>
          <w:marBottom w:val="0"/>
          <w:divBdr>
            <w:top w:val="none" w:sz="0" w:space="0" w:color="auto"/>
            <w:left w:val="none" w:sz="0" w:space="0" w:color="auto"/>
            <w:bottom w:val="none" w:sz="0" w:space="0" w:color="auto"/>
            <w:right w:val="none" w:sz="0" w:space="0" w:color="auto"/>
          </w:divBdr>
        </w:div>
        <w:div w:id="1487546564">
          <w:marLeft w:val="1080"/>
          <w:marRight w:val="0"/>
          <w:marTop w:val="100"/>
          <w:marBottom w:val="0"/>
          <w:divBdr>
            <w:top w:val="none" w:sz="0" w:space="0" w:color="auto"/>
            <w:left w:val="none" w:sz="0" w:space="0" w:color="auto"/>
            <w:bottom w:val="none" w:sz="0" w:space="0" w:color="auto"/>
            <w:right w:val="none" w:sz="0" w:space="0" w:color="auto"/>
          </w:divBdr>
        </w:div>
        <w:div w:id="670521848">
          <w:marLeft w:val="1080"/>
          <w:marRight w:val="0"/>
          <w:marTop w:val="100"/>
          <w:marBottom w:val="0"/>
          <w:divBdr>
            <w:top w:val="none" w:sz="0" w:space="0" w:color="auto"/>
            <w:left w:val="none" w:sz="0" w:space="0" w:color="auto"/>
            <w:bottom w:val="none" w:sz="0" w:space="0" w:color="auto"/>
            <w:right w:val="none" w:sz="0" w:space="0" w:color="auto"/>
          </w:divBdr>
        </w:div>
        <w:div w:id="116262355">
          <w:marLeft w:val="1080"/>
          <w:marRight w:val="0"/>
          <w:marTop w:val="100"/>
          <w:marBottom w:val="0"/>
          <w:divBdr>
            <w:top w:val="none" w:sz="0" w:space="0" w:color="auto"/>
            <w:left w:val="none" w:sz="0" w:space="0" w:color="auto"/>
            <w:bottom w:val="none" w:sz="0" w:space="0" w:color="auto"/>
            <w:right w:val="none" w:sz="0" w:space="0" w:color="auto"/>
          </w:divBdr>
        </w:div>
        <w:div w:id="1891191016">
          <w:marLeft w:val="1080"/>
          <w:marRight w:val="0"/>
          <w:marTop w:val="100"/>
          <w:marBottom w:val="0"/>
          <w:divBdr>
            <w:top w:val="none" w:sz="0" w:space="0" w:color="auto"/>
            <w:left w:val="none" w:sz="0" w:space="0" w:color="auto"/>
            <w:bottom w:val="none" w:sz="0" w:space="0" w:color="auto"/>
            <w:right w:val="none" w:sz="0" w:space="0" w:color="auto"/>
          </w:divBdr>
        </w:div>
        <w:div w:id="190341865">
          <w:marLeft w:val="1080"/>
          <w:marRight w:val="0"/>
          <w:marTop w:val="100"/>
          <w:marBottom w:val="0"/>
          <w:divBdr>
            <w:top w:val="none" w:sz="0" w:space="0" w:color="auto"/>
            <w:left w:val="none" w:sz="0" w:space="0" w:color="auto"/>
            <w:bottom w:val="none" w:sz="0" w:space="0" w:color="auto"/>
            <w:right w:val="none" w:sz="0" w:space="0" w:color="auto"/>
          </w:divBdr>
        </w:div>
      </w:divsChild>
    </w:div>
    <w:div w:id="1091656001">
      <w:bodyDiv w:val="1"/>
      <w:marLeft w:val="0"/>
      <w:marRight w:val="0"/>
      <w:marTop w:val="0"/>
      <w:marBottom w:val="0"/>
      <w:divBdr>
        <w:top w:val="none" w:sz="0" w:space="0" w:color="auto"/>
        <w:left w:val="none" w:sz="0" w:space="0" w:color="auto"/>
        <w:bottom w:val="none" w:sz="0" w:space="0" w:color="auto"/>
        <w:right w:val="none" w:sz="0" w:space="0" w:color="auto"/>
      </w:divBdr>
      <w:divsChild>
        <w:div w:id="1830442620">
          <w:marLeft w:val="360"/>
          <w:marRight w:val="0"/>
          <w:marTop w:val="200"/>
          <w:marBottom w:val="0"/>
          <w:divBdr>
            <w:top w:val="none" w:sz="0" w:space="0" w:color="auto"/>
            <w:left w:val="none" w:sz="0" w:space="0" w:color="auto"/>
            <w:bottom w:val="none" w:sz="0" w:space="0" w:color="auto"/>
            <w:right w:val="none" w:sz="0" w:space="0" w:color="auto"/>
          </w:divBdr>
        </w:div>
        <w:div w:id="3673480">
          <w:marLeft w:val="360"/>
          <w:marRight w:val="0"/>
          <w:marTop w:val="200"/>
          <w:marBottom w:val="0"/>
          <w:divBdr>
            <w:top w:val="none" w:sz="0" w:space="0" w:color="auto"/>
            <w:left w:val="none" w:sz="0" w:space="0" w:color="auto"/>
            <w:bottom w:val="none" w:sz="0" w:space="0" w:color="auto"/>
            <w:right w:val="none" w:sz="0" w:space="0" w:color="auto"/>
          </w:divBdr>
        </w:div>
        <w:div w:id="1037926177">
          <w:marLeft w:val="360"/>
          <w:marRight w:val="0"/>
          <w:marTop w:val="200"/>
          <w:marBottom w:val="0"/>
          <w:divBdr>
            <w:top w:val="none" w:sz="0" w:space="0" w:color="auto"/>
            <w:left w:val="none" w:sz="0" w:space="0" w:color="auto"/>
            <w:bottom w:val="none" w:sz="0" w:space="0" w:color="auto"/>
            <w:right w:val="none" w:sz="0" w:space="0" w:color="auto"/>
          </w:divBdr>
        </w:div>
        <w:div w:id="1664431753">
          <w:marLeft w:val="360"/>
          <w:marRight w:val="0"/>
          <w:marTop w:val="200"/>
          <w:marBottom w:val="0"/>
          <w:divBdr>
            <w:top w:val="none" w:sz="0" w:space="0" w:color="auto"/>
            <w:left w:val="none" w:sz="0" w:space="0" w:color="auto"/>
            <w:bottom w:val="none" w:sz="0" w:space="0" w:color="auto"/>
            <w:right w:val="none" w:sz="0" w:space="0" w:color="auto"/>
          </w:divBdr>
        </w:div>
      </w:divsChild>
    </w:div>
    <w:div w:id="1143933476">
      <w:bodyDiv w:val="1"/>
      <w:marLeft w:val="0"/>
      <w:marRight w:val="0"/>
      <w:marTop w:val="0"/>
      <w:marBottom w:val="0"/>
      <w:divBdr>
        <w:top w:val="none" w:sz="0" w:space="0" w:color="auto"/>
        <w:left w:val="none" w:sz="0" w:space="0" w:color="auto"/>
        <w:bottom w:val="none" w:sz="0" w:space="0" w:color="auto"/>
        <w:right w:val="none" w:sz="0" w:space="0" w:color="auto"/>
      </w:divBdr>
      <w:divsChild>
        <w:div w:id="803692220">
          <w:marLeft w:val="360"/>
          <w:marRight w:val="0"/>
          <w:marTop w:val="200"/>
          <w:marBottom w:val="0"/>
          <w:divBdr>
            <w:top w:val="none" w:sz="0" w:space="0" w:color="auto"/>
            <w:left w:val="none" w:sz="0" w:space="0" w:color="auto"/>
            <w:bottom w:val="none" w:sz="0" w:space="0" w:color="auto"/>
            <w:right w:val="none" w:sz="0" w:space="0" w:color="auto"/>
          </w:divBdr>
        </w:div>
        <w:div w:id="825362971">
          <w:marLeft w:val="360"/>
          <w:marRight w:val="0"/>
          <w:marTop w:val="200"/>
          <w:marBottom w:val="0"/>
          <w:divBdr>
            <w:top w:val="none" w:sz="0" w:space="0" w:color="auto"/>
            <w:left w:val="none" w:sz="0" w:space="0" w:color="auto"/>
            <w:bottom w:val="none" w:sz="0" w:space="0" w:color="auto"/>
            <w:right w:val="none" w:sz="0" w:space="0" w:color="auto"/>
          </w:divBdr>
        </w:div>
        <w:div w:id="1255548987">
          <w:marLeft w:val="360"/>
          <w:marRight w:val="0"/>
          <w:marTop w:val="200"/>
          <w:marBottom w:val="0"/>
          <w:divBdr>
            <w:top w:val="none" w:sz="0" w:space="0" w:color="auto"/>
            <w:left w:val="none" w:sz="0" w:space="0" w:color="auto"/>
            <w:bottom w:val="none" w:sz="0" w:space="0" w:color="auto"/>
            <w:right w:val="none" w:sz="0" w:space="0" w:color="auto"/>
          </w:divBdr>
        </w:div>
        <w:div w:id="581793418">
          <w:marLeft w:val="360"/>
          <w:marRight w:val="0"/>
          <w:marTop w:val="200"/>
          <w:marBottom w:val="0"/>
          <w:divBdr>
            <w:top w:val="none" w:sz="0" w:space="0" w:color="auto"/>
            <w:left w:val="none" w:sz="0" w:space="0" w:color="auto"/>
            <w:bottom w:val="none" w:sz="0" w:space="0" w:color="auto"/>
            <w:right w:val="none" w:sz="0" w:space="0" w:color="auto"/>
          </w:divBdr>
        </w:div>
        <w:div w:id="544223805">
          <w:marLeft w:val="360"/>
          <w:marRight w:val="0"/>
          <w:marTop w:val="200"/>
          <w:marBottom w:val="0"/>
          <w:divBdr>
            <w:top w:val="none" w:sz="0" w:space="0" w:color="auto"/>
            <w:left w:val="none" w:sz="0" w:space="0" w:color="auto"/>
            <w:bottom w:val="none" w:sz="0" w:space="0" w:color="auto"/>
            <w:right w:val="none" w:sz="0" w:space="0" w:color="auto"/>
          </w:divBdr>
        </w:div>
        <w:div w:id="2108113426">
          <w:marLeft w:val="360"/>
          <w:marRight w:val="0"/>
          <w:marTop w:val="200"/>
          <w:marBottom w:val="0"/>
          <w:divBdr>
            <w:top w:val="none" w:sz="0" w:space="0" w:color="auto"/>
            <w:left w:val="none" w:sz="0" w:space="0" w:color="auto"/>
            <w:bottom w:val="none" w:sz="0" w:space="0" w:color="auto"/>
            <w:right w:val="none" w:sz="0" w:space="0" w:color="auto"/>
          </w:divBdr>
        </w:div>
        <w:div w:id="2083868805">
          <w:marLeft w:val="360"/>
          <w:marRight w:val="0"/>
          <w:marTop w:val="200"/>
          <w:marBottom w:val="0"/>
          <w:divBdr>
            <w:top w:val="none" w:sz="0" w:space="0" w:color="auto"/>
            <w:left w:val="none" w:sz="0" w:space="0" w:color="auto"/>
            <w:bottom w:val="none" w:sz="0" w:space="0" w:color="auto"/>
            <w:right w:val="none" w:sz="0" w:space="0" w:color="auto"/>
          </w:divBdr>
        </w:div>
        <w:div w:id="747725568">
          <w:marLeft w:val="360"/>
          <w:marRight w:val="0"/>
          <w:marTop w:val="200"/>
          <w:marBottom w:val="0"/>
          <w:divBdr>
            <w:top w:val="none" w:sz="0" w:space="0" w:color="auto"/>
            <w:left w:val="none" w:sz="0" w:space="0" w:color="auto"/>
            <w:bottom w:val="none" w:sz="0" w:space="0" w:color="auto"/>
            <w:right w:val="none" w:sz="0" w:space="0" w:color="auto"/>
          </w:divBdr>
        </w:div>
        <w:div w:id="2068911928">
          <w:marLeft w:val="360"/>
          <w:marRight w:val="0"/>
          <w:marTop w:val="200"/>
          <w:marBottom w:val="0"/>
          <w:divBdr>
            <w:top w:val="none" w:sz="0" w:space="0" w:color="auto"/>
            <w:left w:val="none" w:sz="0" w:space="0" w:color="auto"/>
            <w:bottom w:val="none" w:sz="0" w:space="0" w:color="auto"/>
            <w:right w:val="none" w:sz="0" w:space="0" w:color="auto"/>
          </w:divBdr>
        </w:div>
      </w:divsChild>
    </w:div>
    <w:div w:id="1204099556">
      <w:bodyDiv w:val="1"/>
      <w:marLeft w:val="0"/>
      <w:marRight w:val="0"/>
      <w:marTop w:val="0"/>
      <w:marBottom w:val="0"/>
      <w:divBdr>
        <w:top w:val="none" w:sz="0" w:space="0" w:color="auto"/>
        <w:left w:val="none" w:sz="0" w:space="0" w:color="auto"/>
        <w:bottom w:val="none" w:sz="0" w:space="0" w:color="auto"/>
        <w:right w:val="none" w:sz="0" w:space="0" w:color="auto"/>
      </w:divBdr>
      <w:divsChild>
        <w:div w:id="86735923">
          <w:marLeft w:val="360"/>
          <w:marRight w:val="0"/>
          <w:marTop w:val="200"/>
          <w:marBottom w:val="0"/>
          <w:divBdr>
            <w:top w:val="none" w:sz="0" w:space="0" w:color="auto"/>
            <w:left w:val="none" w:sz="0" w:space="0" w:color="auto"/>
            <w:bottom w:val="none" w:sz="0" w:space="0" w:color="auto"/>
            <w:right w:val="none" w:sz="0" w:space="0" w:color="auto"/>
          </w:divBdr>
        </w:div>
        <w:div w:id="157111043">
          <w:marLeft w:val="360"/>
          <w:marRight w:val="0"/>
          <w:marTop w:val="200"/>
          <w:marBottom w:val="0"/>
          <w:divBdr>
            <w:top w:val="none" w:sz="0" w:space="0" w:color="auto"/>
            <w:left w:val="none" w:sz="0" w:space="0" w:color="auto"/>
            <w:bottom w:val="none" w:sz="0" w:space="0" w:color="auto"/>
            <w:right w:val="none" w:sz="0" w:space="0" w:color="auto"/>
          </w:divBdr>
        </w:div>
        <w:div w:id="649794265">
          <w:marLeft w:val="360"/>
          <w:marRight w:val="0"/>
          <w:marTop w:val="200"/>
          <w:marBottom w:val="0"/>
          <w:divBdr>
            <w:top w:val="none" w:sz="0" w:space="0" w:color="auto"/>
            <w:left w:val="none" w:sz="0" w:space="0" w:color="auto"/>
            <w:bottom w:val="none" w:sz="0" w:space="0" w:color="auto"/>
            <w:right w:val="none" w:sz="0" w:space="0" w:color="auto"/>
          </w:divBdr>
        </w:div>
        <w:div w:id="2036156523">
          <w:marLeft w:val="1080"/>
          <w:marRight w:val="0"/>
          <w:marTop w:val="100"/>
          <w:marBottom w:val="0"/>
          <w:divBdr>
            <w:top w:val="none" w:sz="0" w:space="0" w:color="auto"/>
            <w:left w:val="none" w:sz="0" w:space="0" w:color="auto"/>
            <w:bottom w:val="none" w:sz="0" w:space="0" w:color="auto"/>
            <w:right w:val="none" w:sz="0" w:space="0" w:color="auto"/>
          </w:divBdr>
        </w:div>
      </w:divsChild>
    </w:div>
    <w:div w:id="1409814454">
      <w:bodyDiv w:val="1"/>
      <w:marLeft w:val="0"/>
      <w:marRight w:val="0"/>
      <w:marTop w:val="0"/>
      <w:marBottom w:val="0"/>
      <w:divBdr>
        <w:top w:val="none" w:sz="0" w:space="0" w:color="auto"/>
        <w:left w:val="none" w:sz="0" w:space="0" w:color="auto"/>
        <w:bottom w:val="none" w:sz="0" w:space="0" w:color="auto"/>
        <w:right w:val="none" w:sz="0" w:space="0" w:color="auto"/>
      </w:divBdr>
      <w:divsChild>
        <w:div w:id="1485586207">
          <w:marLeft w:val="360"/>
          <w:marRight w:val="0"/>
          <w:marTop w:val="200"/>
          <w:marBottom w:val="0"/>
          <w:divBdr>
            <w:top w:val="none" w:sz="0" w:space="0" w:color="auto"/>
            <w:left w:val="none" w:sz="0" w:space="0" w:color="auto"/>
            <w:bottom w:val="none" w:sz="0" w:space="0" w:color="auto"/>
            <w:right w:val="none" w:sz="0" w:space="0" w:color="auto"/>
          </w:divBdr>
        </w:div>
        <w:div w:id="196966069">
          <w:marLeft w:val="360"/>
          <w:marRight w:val="0"/>
          <w:marTop w:val="200"/>
          <w:marBottom w:val="0"/>
          <w:divBdr>
            <w:top w:val="none" w:sz="0" w:space="0" w:color="auto"/>
            <w:left w:val="none" w:sz="0" w:space="0" w:color="auto"/>
            <w:bottom w:val="none" w:sz="0" w:space="0" w:color="auto"/>
            <w:right w:val="none" w:sz="0" w:space="0" w:color="auto"/>
          </w:divBdr>
        </w:div>
        <w:div w:id="1051463742">
          <w:marLeft w:val="360"/>
          <w:marRight w:val="0"/>
          <w:marTop w:val="200"/>
          <w:marBottom w:val="0"/>
          <w:divBdr>
            <w:top w:val="none" w:sz="0" w:space="0" w:color="auto"/>
            <w:left w:val="none" w:sz="0" w:space="0" w:color="auto"/>
            <w:bottom w:val="none" w:sz="0" w:space="0" w:color="auto"/>
            <w:right w:val="none" w:sz="0" w:space="0" w:color="auto"/>
          </w:divBdr>
        </w:div>
        <w:div w:id="806432280">
          <w:marLeft w:val="360"/>
          <w:marRight w:val="0"/>
          <w:marTop w:val="200"/>
          <w:marBottom w:val="0"/>
          <w:divBdr>
            <w:top w:val="none" w:sz="0" w:space="0" w:color="auto"/>
            <w:left w:val="none" w:sz="0" w:space="0" w:color="auto"/>
            <w:bottom w:val="none" w:sz="0" w:space="0" w:color="auto"/>
            <w:right w:val="none" w:sz="0" w:space="0" w:color="auto"/>
          </w:divBdr>
        </w:div>
        <w:div w:id="891379678">
          <w:marLeft w:val="360"/>
          <w:marRight w:val="0"/>
          <w:marTop w:val="200"/>
          <w:marBottom w:val="0"/>
          <w:divBdr>
            <w:top w:val="none" w:sz="0" w:space="0" w:color="auto"/>
            <w:left w:val="none" w:sz="0" w:space="0" w:color="auto"/>
            <w:bottom w:val="none" w:sz="0" w:space="0" w:color="auto"/>
            <w:right w:val="none" w:sz="0" w:space="0" w:color="auto"/>
          </w:divBdr>
        </w:div>
        <w:div w:id="1033113734">
          <w:marLeft w:val="360"/>
          <w:marRight w:val="0"/>
          <w:marTop w:val="200"/>
          <w:marBottom w:val="0"/>
          <w:divBdr>
            <w:top w:val="none" w:sz="0" w:space="0" w:color="auto"/>
            <w:left w:val="none" w:sz="0" w:space="0" w:color="auto"/>
            <w:bottom w:val="none" w:sz="0" w:space="0" w:color="auto"/>
            <w:right w:val="none" w:sz="0" w:space="0" w:color="auto"/>
          </w:divBdr>
        </w:div>
        <w:div w:id="838739979">
          <w:marLeft w:val="360"/>
          <w:marRight w:val="0"/>
          <w:marTop w:val="200"/>
          <w:marBottom w:val="0"/>
          <w:divBdr>
            <w:top w:val="none" w:sz="0" w:space="0" w:color="auto"/>
            <w:left w:val="none" w:sz="0" w:space="0" w:color="auto"/>
            <w:bottom w:val="none" w:sz="0" w:space="0" w:color="auto"/>
            <w:right w:val="none" w:sz="0" w:space="0" w:color="auto"/>
          </w:divBdr>
        </w:div>
      </w:divsChild>
    </w:div>
    <w:div w:id="1429429984">
      <w:bodyDiv w:val="1"/>
      <w:marLeft w:val="0"/>
      <w:marRight w:val="0"/>
      <w:marTop w:val="0"/>
      <w:marBottom w:val="0"/>
      <w:divBdr>
        <w:top w:val="none" w:sz="0" w:space="0" w:color="auto"/>
        <w:left w:val="none" w:sz="0" w:space="0" w:color="auto"/>
        <w:bottom w:val="none" w:sz="0" w:space="0" w:color="auto"/>
        <w:right w:val="none" w:sz="0" w:space="0" w:color="auto"/>
      </w:divBdr>
      <w:divsChild>
        <w:div w:id="481654274">
          <w:marLeft w:val="1080"/>
          <w:marRight w:val="0"/>
          <w:marTop w:val="100"/>
          <w:marBottom w:val="0"/>
          <w:divBdr>
            <w:top w:val="none" w:sz="0" w:space="0" w:color="auto"/>
            <w:left w:val="none" w:sz="0" w:space="0" w:color="auto"/>
            <w:bottom w:val="none" w:sz="0" w:space="0" w:color="auto"/>
            <w:right w:val="none" w:sz="0" w:space="0" w:color="auto"/>
          </w:divBdr>
        </w:div>
        <w:div w:id="903100562">
          <w:marLeft w:val="1080"/>
          <w:marRight w:val="0"/>
          <w:marTop w:val="100"/>
          <w:marBottom w:val="0"/>
          <w:divBdr>
            <w:top w:val="none" w:sz="0" w:space="0" w:color="auto"/>
            <w:left w:val="none" w:sz="0" w:space="0" w:color="auto"/>
            <w:bottom w:val="none" w:sz="0" w:space="0" w:color="auto"/>
            <w:right w:val="none" w:sz="0" w:space="0" w:color="auto"/>
          </w:divBdr>
        </w:div>
      </w:divsChild>
    </w:div>
    <w:div w:id="1519659388">
      <w:bodyDiv w:val="1"/>
      <w:marLeft w:val="0"/>
      <w:marRight w:val="0"/>
      <w:marTop w:val="0"/>
      <w:marBottom w:val="0"/>
      <w:divBdr>
        <w:top w:val="none" w:sz="0" w:space="0" w:color="auto"/>
        <w:left w:val="none" w:sz="0" w:space="0" w:color="auto"/>
        <w:bottom w:val="none" w:sz="0" w:space="0" w:color="auto"/>
        <w:right w:val="none" w:sz="0" w:space="0" w:color="auto"/>
      </w:divBdr>
      <w:divsChild>
        <w:div w:id="397704846">
          <w:marLeft w:val="360"/>
          <w:marRight w:val="0"/>
          <w:marTop w:val="200"/>
          <w:marBottom w:val="0"/>
          <w:divBdr>
            <w:top w:val="none" w:sz="0" w:space="0" w:color="auto"/>
            <w:left w:val="none" w:sz="0" w:space="0" w:color="auto"/>
            <w:bottom w:val="none" w:sz="0" w:space="0" w:color="auto"/>
            <w:right w:val="none" w:sz="0" w:space="0" w:color="auto"/>
          </w:divBdr>
        </w:div>
        <w:div w:id="1020624785">
          <w:marLeft w:val="360"/>
          <w:marRight w:val="0"/>
          <w:marTop w:val="200"/>
          <w:marBottom w:val="0"/>
          <w:divBdr>
            <w:top w:val="none" w:sz="0" w:space="0" w:color="auto"/>
            <w:left w:val="none" w:sz="0" w:space="0" w:color="auto"/>
            <w:bottom w:val="none" w:sz="0" w:space="0" w:color="auto"/>
            <w:right w:val="none" w:sz="0" w:space="0" w:color="auto"/>
          </w:divBdr>
        </w:div>
        <w:div w:id="2011523152">
          <w:marLeft w:val="360"/>
          <w:marRight w:val="0"/>
          <w:marTop w:val="200"/>
          <w:marBottom w:val="0"/>
          <w:divBdr>
            <w:top w:val="none" w:sz="0" w:space="0" w:color="auto"/>
            <w:left w:val="none" w:sz="0" w:space="0" w:color="auto"/>
            <w:bottom w:val="none" w:sz="0" w:space="0" w:color="auto"/>
            <w:right w:val="none" w:sz="0" w:space="0" w:color="auto"/>
          </w:divBdr>
        </w:div>
        <w:div w:id="2015570748">
          <w:marLeft w:val="360"/>
          <w:marRight w:val="0"/>
          <w:marTop w:val="200"/>
          <w:marBottom w:val="0"/>
          <w:divBdr>
            <w:top w:val="none" w:sz="0" w:space="0" w:color="auto"/>
            <w:left w:val="none" w:sz="0" w:space="0" w:color="auto"/>
            <w:bottom w:val="none" w:sz="0" w:space="0" w:color="auto"/>
            <w:right w:val="none" w:sz="0" w:space="0" w:color="auto"/>
          </w:divBdr>
        </w:div>
        <w:div w:id="765924639">
          <w:marLeft w:val="360"/>
          <w:marRight w:val="0"/>
          <w:marTop w:val="200"/>
          <w:marBottom w:val="0"/>
          <w:divBdr>
            <w:top w:val="none" w:sz="0" w:space="0" w:color="auto"/>
            <w:left w:val="none" w:sz="0" w:space="0" w:color="auto"/>
            <w:bottom w:val="none" w:sz="0" w:space="0" w:color="auto"/>
            <w:right w:val="none" w:sz="0" w:space="0" w:color="auto"/>
          </w:divBdr>
        </w:div>
        <w:div w:id="2065516825">
          <w:marLeft w:val="360"/>
          <w:marRight w:val="0"/>
          <w:marTop w:val="200"/>
          <w:marBottom w:val="0"/>
          <w:divBdr>
            <w:top w:val="none" w:sz="0" w:space="0" w:color="auto"/>
            <w:left w:val="none" w:sz="0" w:space="0" w:color="auto"/>
            <w:bottom w:val="none" w:sz="0" w:space="0" w:color="auto"/>
            <w:right w:val="none" w:sz="0" w:space="0" w:color="auto"/>
          </w:divBdr>
        </w:div>
        <w:div w:id="1150096911">
          <w:marLeft w:val="360"/>
          <w:marRight w:val="0"/>
          <w:marTop w:val="200"/>
          <w:marBottom w:val="0"/>
          <w:divBdr>
            <w:top w:val="none" w:sz="0" w:space="0" w:color="auto"/>
            <w:left w:val="none" w:sz="0" w:space="0" w:color="auto"/>
            <w:bottom w:val="none" w:sz="0" w:space="0" w:color="auto"/>
            <w:right w:val="none" w:sz="0" w:space="0" w:color="auto"/>
          </w:divBdr>
        </w:div>
      </w:divsChild>
    </w:div>
    <w:div w:id="1578244938">
      <w:bodyDiv w:val="1"/>
      <w:marLeft w:val="0"/>
      <w:marRight w:val="0"/>
      <w:marTop w:val="0"/>
      <w:marBottom w:val="0"/>
      <w:divBdr>
        <w:top w:val="none" w:sz="0" w:space="0" w:color="auto"/>
        <w:left w:val="none" w:sz="0" w:space="0" w:color="auto"/>
        <w:bottom w:val="none" w:sz="0" w:space="0" w:color="auto"/>
        <w:right w:val="none" w:sz="0" w:space="0" w:color="auto"/>
      </w:divBdr>
      <w:divsChild>
        <w:div w:id="376392517">
          <w:marLeft w:val="360"/>
          <w:marRight w:val="0"/>
          <w:marTop w:val="200"/>
          <w:marBottom w:val="0"/>
          <w:divBdr>
            <w:top w:val="none" w:sz="0" w:space="0" w:color="auto"/>
            <w:left w:val="none" w:sz="0" w:space="0" w:color="auto"/>
            <w:bottom w:val="none" w:sz="0" w:space="0" w:color="auto"/>
            <w:right w:val="none" w:sz="0" w:space="0" w:color="auto"/>
          </w:divBdr>
        </w:div>
        <w:div w:id="1588685189">
          <w:marLeft w:val="360"/>
          <w:marRight w:val="0"/>
          <w:marTop w:val="200"/>
          <w:marBottom w:val="0"/>
          <w:divBdr>
            <w:top w:val="none" w:sz="0" w:space="0" w:color="auto"/>
            <w:left w:val="none" w:sz="0" w:space="0" w:color="auto"/>
            <w:bottom w:val="none" w:sz="0" w:space="0" w:color="auto"/>
            <w:right w:val="none" w:sz="0" w:space="0" w:color="auto"/>
          </w:divBdr>
        </w:div>
        <w:div w:id="728312187">
          <w:marLeft w:val="360"/>
          <w:marRight w:val="0"/>
          <w:marTop w:val="200"/>
          <w:marBottom w:val="0"/>
          <w:divBdr>
            <w:top w:val="none" w:sz="0" w:space="0" w:color="auto"/>
            <w:left w:val="none" w:sz="0" w:space="0" w:color="auto"/>
            <w:bottom w:val="none" w:sz="0" w:space="0" w:color="auto"/>
            <w:right w:val="none" w:sz="0" w:space="0" w:color="auto"/>
          </w:divBdr>
        </w:div>
        <w:div w:id="950479191">
          <w:marLeft w:val="360"/>
          <w:marRight w:val="0"/>
          <w:marTop w:val="200"/>
          <w:marBottom w:val="0"/>
          <w:divBdr>
            <w:top w:val="none" w:sz="0" w:space="0" w:color="auto"/>
            <w:left w:val="none" w:sz="0" w:space="0" w:color="auto"/>
            <w:bottom w:val="none" w:sz="0" w:space="0" w:color="auto"/>
            <w:right w:val="none" w:sz="0" w:space="0" w:color="auto"/>
          </w:divBdr>
        </w:div>
        <w:div w:id="1646933634">
          <w:marLeft w:val="360"/>
          <w:marRight w:val="0"/>
          <w:marTop w:val="200"/>
          <w:marBottom w:val="0"/>
          <w:divBdr>
            <w:top w:val="none" w:sz="0" w:space="0" w:color="auto"/>
            <w:left w:val="none" w:sz="0" w:space="0" w:color="auto"/>
            <w:bottom w:val="none" w:sz="0" w:space="0" w:color="auto"/>
            <w:right w:val="none" w:sz="0" w:space="0" w:color="auto"/>
          </w:divBdr>
        </w:div>
        <w:div w:id="1315602262">
          <w:marLeft w:val="360"/>
          <w:marRight w:val="0"/>
          <w:marTop w:val="200"/>
          <w:marBottom w:val="0"/>
          <w:divBdr>
            <w:top w:val="none" w:sz="0" w:space="0" w:color="auto"/>
            <w:left w:val="none" w:sz="0" w:space="0" w:color="auto"/>
            <w:bottom w:val="none" w:sz="0" w:space="0" w:color="auto"/>
            <w:right w:val="none" w:sz="0" w:space="0" w:color="auto"/>
          </w:divBdr>
        </w:div>
        <w:div w:id="1744714554">
          <w:marLeft w:val="360"/>
          <w:marRight w:val="0"/>
          <w:marTop w:val="200"/>
          <w:marBottom w:val="0"/>
          <w:divBdr>
            <w:top w:val="none" w:sz="0" w:space="0" w:color="auto"/>
            <w:left w:val="none" w:sz="0" w:space="0" w:color="auto"/>
            <w:bottom w:val="none" w:sz="0" w:space="0" w:color="auto"/>
            <w:right w:val="none" w:sz="0" w:space="0" w:color="auto"/>
          </w:divBdr>
        </w:div>
        <w:div w:id="1118644191">
          <w:marLeft w:val="360"/>
          <w:marRight w:val="0"/>
          <w:marTop w:val="200"/>
          <w:marBottom w:val="0"/>
          <w:divBdr>
            <w:top w:val="none" w:sz="0" w:space="0" w:color="auto"/>
            <w:left w:val="none" w:sz="0" w:space="0" w:color="auto"/>
            <w:bottom w:val="none" w:sz="0" w:space="0" w:color="auto"/>
            <w:right w:val="none" w:sz="0" w:space="0" w:color="auto"/>
          </w:divBdr>
        </w:div>
        <w:div w:id="1700282395">
          <w:marLeft w:val="360"/>
          <w:marRight w:val="0"/>
          <w:marTop w:val="200"/>
          <w:marBottom w:val="0"/>
          <w:divBdr>
            <w:top w:val="none" w:sz="0" w:space="0" w:color="auto"/>
            <w:left w:val="none" w:sz="0" w:space="0" w:color="auto"/>
            <w:bottom w:val="none" w:sz="0" w:space="0" w:color="auto"/>
            <w:right w:val="none" w:sz="0" w:space="0" w:color="auto"/>
          </w:divBdr>
        </w:div>
      </w:divsChild>
    </w:div>
    <w:div w:id="1604877806">
      <w:bodyDiv w:val="1"/>
      <w:marLeft w:val="0"/>
      <w:marRight w:val="0"/>
      <w:marTop w:val="0"/>
      <w:marBottom w:val="0"/>
      <w:divBdr>
        <w:top w:val="none" w:sz="0" w:space="0" w:color="auto"/>
        <w:left w:val="none" w:sz="0" w:space="0" w:color="auto"/>
        <w:bottom w:val="none" w:sz="0" w:space="0" w:color="auto"/>
        <w:right w:val="none" w:sz="0" w:space="0" w:color="auto"/>
      </w:divBdr>
      <w:divsChild>
        <w:div w:id="1979915501">
          <w:marLeft w:val="360"/>
          <w:marRight w:val="0"/>
          <w:marTop w:val="200"/>
          <w:marBottom w:val="0"/>
          <w:divBdr>
            <w:top w:val="none" w:sz="0" w:space="0" w:color="auto"/>
            <w:left w:val="none" w:sz="0" w:space="0" w:color="auto"/>
            <w:bottom w:val="none" w:sz="0" w:space="0" w:color="auto"/>
            <w:right w:val="none" w:sz="0" w:space="0" w:color="auto"/>
          </w:divBdr>
        </w:div>
        <w:div w:id="356002271">
          <w:marLeft w:val="360"/>
          <w:marRight w:val="0"/>
          <w:marTop w:val="200"/>
          <w:marBottom w:val="0"/>
          <w:divBdr>
            <w:top w:val="none" w:sz="0" w:space="0" w:color="auto"/>
            <w:left w:val="none" w:sz="0" w:space="0" w:color="auto"/>
            <w:bottom w:val="none" w:sz="0" w:space="0" w:color="auto"/>
            <w:right w:val="none" w:sz="0" w:space="0" w:color="auto"/>
          </w:divBdr>
        </w:div>
        <w:div w:id="318778511">
          <w:marLeft w:val="360"/>
          <w:marRight w:val="0"/>
          <w:marTop w:val="200"/>
          <w:marBottom w:val="0"/>
          <w:divBdr>
            <w:top w:val="none" w:sz="0" w:space="0" w:color="auto"/>
            <w:left w:val="none" w:sz="0" w:space="0" w:color="auto"/>
            <w:bottom w:val="none" w:sz="0" w:space="0" w:color="auto"/>
            <w:right w:val="none" w:sz="0" w:space="0" w:color="auto"/>
          </w:divBdr>
        </w:div>
        <w:div w:id="1687293945">
          <w:marLeft w:val="360"/>
          <w:marRight w:val="0"/>
          <w:marTop w:val="200"/>
          <w:marBottom w:val="0"/>
          <w:divBdr>
            <w:top w:val="none" w:sz="0" w:space="0" w:color="auto"/>
            <w:left w:val="none" w:sz="0" w:space="0" w:color="auto"/>
            <w:bottom w:val="none" w:sz="0" w:space="0" w:color="auto"/>
            <w:right w:val="none" w:sz="0" w:space="0" w:color="auto"/>
          </w:divBdr>
        </w:div>
        <w:div w:id="671760081">
          <w:marLeft w:val="360"/>
          <w:marRight w:val="0"/>
          <w:marTop w:val="200"/>
          <w:marBottom w:val="0"/>
          <w:divBdr>
            <w:top w:val="none" w:sz="0" w:space="0" w:color="auto"/>
            <w:left w:val="none" w:sz="0" w:space="0" w:color="auto"/>
            <w:bottom w:val="none" w:sz="0" w:space="0" w:color="auto"/>
            <w:right w:val="none" w:sz="0" w:space="0" w:color="auto"/>
          </w:divBdr>
        </w:div>
        <w:div w:id="1675718000">
          <w:marLeft w:val="360"/>
          <w:marRight w:val="0"/>
          <w:marTop w:val="200"/>
          <w:marBottom w:val="0"/>
          <w:divBdr>
            <w:top w:val="none" w:sz="0" w:space="0" w:color="auto"/>
            <w:left w:val="none" w:sz="0" w:space="0" w:color="auto"/>
            <w:bottom w:val="none" w:sz="0" w:space="0" w:color="auto"/>
            <w:right w:val="none" w:sz="0" w:space="0" w:color="auto"/>
          </w:divBdr>
        </w:div>
        <w:div w:id="1467745679">
          <w:marLeft w:val="360"/>
          <w:marRight w:val="0"/>
          <w:marTop w:val="200"/>
          <w:marBottom w:val="0"/>
          <w:divBdr>
            <w:top w:val="none" w:sz="0" w:space="0" w:color="auto"/>
            <w:left w:val="none" w:sz="0" w:space="0" w:color="auto"/>
            <w:bottom w:val="none" w:sz="0" w:space="0" w:color="auto"/>
            <w:right w:val="none" w:sz="0" w:space="0" w:color="auto"/>
          </w:divBdr>
        </w:div>
        <w:div w:id="57554024">
          <w:marLeft w:val="360"/>
          <w:marRight w:val="0"/>
          <w:marTop w:val="200"/>
          <w:marBottom w:val="0"/>
          <w:divBdr>
            <w:top w:val="none" w:sz="0" w:space="0" w:color="auto"/>
            <w:left w:val="none" w:sz="0" w:space="0" w:color="auto"/>
            <w:bottom w:val="none" w:sz="0" w:space="0" w:color="auto"/>
            <w:right w:val="none" w:sz="0" w:space="0" w:color="auto"/>
          </w:divBdr>
        </w:div>
        <w:div w:id="263272628">
          <w:marLeft w:val="360"/>
          <w:marRight w:val="0"/>
          <w:marTop w:val="200"/>
          <w:marBottom w:val="0"/>
          <w:divBdr>
            <w:top w:val="none" w:sz="0" w:space="0" w:color="auto"/>
            <w:left w:val="none" w:sz="0" w:space="0" w:color="auto"/>
            <w:bottom w:val="none" w:sz="0" w:space="0" w:color="auto"/>
            <w:right w:val="none" w:sz="0" w:space="0" w:color="auto"/>
          </w:divBdr>
        </w:div>
      </w:divsChild>
    </w:div>
    <w:div w:id="1611546550">
      <w:bodyDiv w:val="1"/>
      <w:marLeft w:val="0"/>
      <w:marRight w:val="0"/>
      <w:marTop w:val="0"/>
      <w:marBottom w:val="0"/>
      <w:divBdr>
        <w:top w:val="none" w:sz="0" w:space="0" w:color="auto"/>
        <w:left w:val="none" w:sz="0" w:space="0" w:color="auto"/>
        <w:bottom w:val="none" w:sz="0" w:space="0" w:color="auto"/>
        <w:right w:val="none" w:sz="0" w:space="0" w:color="auto"/>
      </w:divBdr>
      <w:divsChild>
        <w:div w:id="824705930">
          <w:marLeft w:val="360"/>
          <w:marRight w:val="0"/>
          <w:marTop w:val="200"/>
          <w:marBottom w:val="0"/>
          <w:divBdr>
            <w:top w:val="none" w:sz="0" w:space="0" w:color="auto"/>
            <w:left w:val="none" w:sz="0" w:space="0" w:color="auto"/>
            <w:bottom w:val="none" w:sz="0" w:space="0" w:color="auto"/>
            <w:right w:val="none" w:sz="0" w:space="0" w:color="auto"/>
          </w:divBdr>
        </w:div>
        <w:div w:id="413749018">
          <w:marLeft w:val="360"/>
          <w:marRight w:val="0"/>
          <w:marTop w:val="200"/>
          <w:marBottom w:val="0"/>
          <w:divBdr>
            <w:top w:val="none" w:sz="0" w:space="0" w:color="auto"/>
            <w:left w:val="none" w:sz="0" w:space="0" w:color="auto"/>
            <w:bottom w:val="none" w:sz="0" w:space="0" w:color="auto"/>
            <w:right w:val="none" w:sz="0" w:space="0" w:color="auto"/>
          </w:divBdr>
        </w:div>
        <w:div w:id="384329611">
          <w:marLeft w:val="360"/>
          <w:marRight w:val="0"/>
          <w:marTop w:val="200"/>
          <w:marBottom w:val="0"/>
          <w:divBdr>
            <w:top w:val="none" w:sz="0" w:space="0" w:color="auto"/>
            <w:left w:val="none" w:sz="0" w:space="0" w:color="auto"/>
            <w:bottom w:val="none" w:sz="0" w:space="0" w:color="auto"/>
            <w:right w:val="none" w:sz="0" w:space="0" w:color="auto"/>
          </w:divBdr>
        </w:div>
        <w:div w:id="788206494">
          <w:marLeft w:val="360"/>
          <w:marRight w:val="0"/>
          <w:marTop w:val="200"/>
          <w:marBottom w:val="0"/>
          <w:divBdr>
            <w:top w:val="none" w:sz="0" w:space="0" w:color="auto"/>
            <w:left w:val="none" w:sz="0" w:space="0" w:color="auto"/>
            <w:bottom w:val="none" w:sz="0" w:space="0" w:color="auto"/>
            <w:right w:val="none" w:sz="0" w:space="0" w:color="auto"/>
          </w:divBdr>
        </w:div>
        <w:div w:id="1988435622">
          <w:marLeft w:val="360"/>
          <w:marRight w:val="0"/>
          <w:marTop w:val="200"/>
          <w:marBottom w:val="0"/>
          <w:divBdr>
            <w:top w:val="none" w:sz="0" w:space="0" w:color="auto"/>
            <w:left w:val="none" w:sz="0" w:space="0" w:color="auto"/>
            <w:bottom w:val="none" w:sz="0" w:space="0" w:color="auto"/>
            <w:right w:val="none" w:sz="0" w:space="0" w:color="auto"/>
          </w:divBdr>
        </w:div>
      </w:divsChild>
    </w:div>
    <w:div w:id="1663657299">
      <w:bodyDiv w:val="1"/>
      <w:marLeft w:val="0"/>
      <w:marRight w:val="0"/>
      <w:marTop w:val="0"/>
      <w:marBottom w:val="0"/>
      <w:divBdr>
        <w:top w:val="none" w:sz="0" w:space="0" w:color="auto"/>
        <w:left w:val="none" w:sz="0" w:space="0" w:color="auto"/>
        <w:bottom w:val="none" w:sz="0" w:space="0" w:color="auto"/>
        <w:right w:val="none" w:sz="0" w:space="0" w:color="auto"/>
      </w:divBdr>
      <w:divsChild>
        <w:div w:id="1374891750">
          <w:marLeft w:val="360"/>
          <w:marRight w:val="0"/>
          <w:marTop w:val="200"/>
          <w:marBottom w:val="0"/>
          <w:divBdr>
            <w:top w:val="none" w:sz="0" w:space="0" w:color="auto"/>
            <w:left w:val="none" w:sz="0" w:space="0" w:color="auto"/>
            <w:bottom w:val="none" w:sz="0" w:space="0" w:color="auto"/>
            <w:right w:val="none" w:sz="0" w:space="0" w:color="auto"/>
          </w:divBdr>
        </w:div>
        <w:div w:id="794786462">
          <w:marLeft w:val="360"/>
          <w:marRight w:val="0"/>
          <w:marTop w:val="200"/>
          <w:marBottom w:val="0"/>
          <w:divBdr>
            <w:top w:val="none" w:sz="0" w:space="0" w:color="auto"/>
            <w:left w:val="none" w:sz="0" w:space="0" w:color="auto"/>
            <w:bottom w:val="none" w:sz="0" w:space="0" w:color="auto"/>
            <w:right w:val="none" w:sz="0" w:space="0" w:color="auto"/>
          </w:divBdr>
        </w:div>
        <w:div w:id="1744569391">
          <w:marLeft w:val="360"/>
          <w:marRight w:val="0"/>
          <w:marTop w:val="200"/>
          <w:marBottom w:val="0"/>
          <w:divBdr>
            <w:top w:val="none" w:sz="0" w:space="0" w:color="auto"/>
            <w:left w:val="none" w:sz="0" w:space="0" w:color="auto"/>
            <w:bottom w:val="none" w:sz="0" w:space="0" w:color="auto"/>
            <w:right w:val="none" w:sz="0" w:space="0" w:color="auto"/>
          </w:divBdr>
        </w:div>
        <w:div w:id="2047946814">
          <w:marLeft w:val="360"/>
          <w:marRight w:val="0"/>
          <w:marTop w:val="200"/>
          <w:marBottom w:val="0"/>
          <w:divBdr>
            <w:top w:val="none" w:sz="0" w:space="0" w:color="auto"/>
            <w:left w:val="none" w:sz="0" w:space="0" w:color="auto"/>
            <w:bottom w:val="none" w:sz="0" w:space="0" w:color="auto"/>
            <w:right w:val="none" w:sz="0" w:space="0" w:color="auto"/>
          </w:divBdr>
        </w:div>
      </w:divsChild>
    </w:div>
    <w:div w:id="1721200342">
      <w:bodyDiv w:val="1"/>
      <w:marLeft w:val="0"/>
      <w:marRight w:val="0"/>
      <w:marTop w:val="0"/>
      <w:marBottom w:val="0"/>
      <w:divBdr>
        <w:top w:val="none" w:sz="0" w:space="0" w:color="auto"/>
        <w:left w:val="none" w:sz="0" w:space="0" w:color="auto"/>
        <w:bottom w:val="none" w:sz="0" w:space="0" w:color="auto"/>
        <w:right w:val="none" w:sz="0" w:space="0" w:color="auto"/>
      </w:divBdr>
    </w:div>
    <w:div w:id="1731032949">
      <w:bodyDiv w:val="1"/>
      <w:marLeft w:val="0"/>
      <w:marRight w:val="0"/>
      <w:marTop w:val="0"/>
      <w:marBottom w:val="0"/>
      <w:divBdr>
        <w:top w:val="none" w:sz="0" w:space="0" w:color="auto"/>
        <w:left w:val="none" w:sz="0" w:space="0" w:color="auto"/>
        <w:bottom w:val="none" w:sz="0" w:space="0" w:color="auto"/>
        <w:right w:val="none" w:sz="0" w:space="0" w:color="auto"/>
      </w:divBdr>
      <w:divsChild>
        <w:div w:id="2096510888">
          <w:marLeft w:val="360"/>
          <w:marRight w:val="0"/>
          <w:marTop w:val="200"/>
          <w:marBottom w:val="0"/>
          <w:divBdr>
            <w:top w:val="none" w:sz="0" w:space="0" w:color="auto"/>
            <w:left w:val="none" w:sz="0" w:space="0" w:color="auto"/>
            <w:bottom w:val="none" w:sz="0" w:space="0" w:color="auto"/>
            <w:right w:val="none" w:sz="0" w:space="0" w:color="auto"/>
          </w:divBdr>
        </w:div>
        <w:div w:id="1530486768">
          <w:marLeft w:val="1080"/>
          <w:marRight w:val="0"/>
          <w:marTop w:val="100"/>
          <w:marBottom w:val="0"/>
          <w:divBdr>
            <w:top w:val="none" w:sz="0" w:space="0" w:color="auto"/>
            <w:left w:val="none" w:sz="0" w:space="0" w:color="auto"/>
            <w:bottom w:val="none" w:sz="0" w:space="0" w:color="auto"/>
            <w:right w:val="none" w:sz="0" w:space="0" w:color="auto"/>
          </w:divBdr>
        </w:div>
        <w:div w:id="617563018">
          <w:marLeft w:val="360"/>
          <w:marRight w:val="0"/>
          <w:marTop w:val="200"/>
          <w:marBottom w:val="0"/>
          <w:divBdr>
            <w:top w:val="none" w:sz="0" w:space="0" w:color="auto"/>
            <w:left w:val="none" w:sz="0" w:space="0" w:color="auto"/>
            <w:bottom w:val="none" w:sz="0" w:space="0" w:color="auto"/>
            <w:right w:val="none" w:sz="0" w:space="0" w:color="auto"/>
          </w:divBdr>
        </w:div>
        <w:div w:id="1769958706">
          <w:marLeft w:val="1080"/>
          <w:marRight w:val="0"/>
          <w:marTop w:val="100"/>
          <w:marBottom w:val="0"/>
          <w:divBdr>
            <w:top w:val="none" w:sz="0" w:space="0" w:color="auto"/>
            <w:left w:val="none" w:sz="0" w:space="0" w:color="auto"/>
            <w:bottom w:val="none" w:sz="0" w:space="0" w:color="auto"/>
            <w:right w:val="none" w:sz="0" w:space="0" w:color="auto"/>
          </w:divBdr>
        </w:div>
        <w:div w:id="560798181">
          <w:marLeft w:val="1800"/>
          <w:marRight w:val="0"/>
          <w:marTop w:val="100"/>
          <w:marBottom w:val="0"/>
          <w:divBdr>
            <w:top w:val="none" w:sz="0" w:space="0" w:color="auto"/>
            <w:left w:val="none" w:sz="0" w:space="0" w:color="auto"/>
            <w:bottom w:val="none" w:sz="0" w:space="0" w:color="auto"/>
            <w:right w:val="none" w:sz="0" w:space="0" w:color="auto"/>
          </w:divBdr>
        </w:div>
        <w:div w:id="353387890">
          <w:marLeft w:val="1800"/>
          <w:marRight w:val="0"/>
          <w:marTop w:val="100"/>
          <w:marBottom w:val="0"/>
          <w:divBdr>
            <w:top w:val="none" w:sz="0" w:space="0" w:color="auto"/>
            <w:left w:val="none" w:sz="0" w:space="0" w:color="auto"/>
            <w:bottom w:val="none" w:sz="0" w:space="0" w:color="auto"/>
            <w:right w:val="none" w:sz="0" w:space="0" w:color="auto"/>
          </w:divBdr>
        </w:div>
        <w:div w:id="51850472">
          <w:marLeft w:val="1800"/>
          <w:marRight w:val="0"/>
          <w:marTop w:val="100"/>
          <w:marBottom w:val="0"/>
          <w:divBdr>
            <w:top w:val="none" w:sz="0" w:space="0" w:color="auto"/>
            <w:left w:val="none" w:sz="0" w:space="0" w:color="auto"/>
            <w:bottom w:val="none" w:sz="0" w:space="0" w:color="auto"/>
            <w:right w:val="none" w:sz="0" w:space="0" w:color="auto"/>
          </w:divBdr>
        </w:div>
        <w:div w:id="2115513509">
          <w:marLeft w:val="1800"/>
          <w:marRight w:val="0"/>
          <w:marTop w:val="100"/>
          <w:marBottom w:val="0"/>
          <w:divBdr>
            <w:top w:val="none" w:sz="0" w:space="0" w:color="auto"/>
            <w:left w:val="none" w:sz="0" w:space="0" w:color="auto"/>
            <w:bottom w:val="none" w:sz="0" w:space="0" w:color="auto"/>
            <w:right w:val="none" w:sz="0" w:space="0" w:color="auto"/>
          </w:divBdr>
        </w:div>
        <w:div w:id="2107849696">
          <w:marLeft w:val="1800"/>
          <w:marRight w:val="0"/>
          <w:marTop w:val="100"/>
          <w:marBottom w:val="0"/>
          <w:divBdr>
            <w:top w:val="none" w:sz="0" w:space="0" w:color="auto"/>
            <w:left w:val="none" w:sz="0" w:space="0" w:color="auto"/>
            <w:bottom w:val="none" w:sz="0" w:space="0" w:color="auto"/>
            <w:right w:val="none" w:sz="0" w:space="0" w:color="auto"/>
          </w:divBdr>
        </w:div>
        <w:div w:id="1974479024">
          <w:marLeft w:val="1800"/>
          <w:marRight w:val="0"/>
          <w:marTop w:val="100"/>
          <w:marBottom w:val="0"/>
          <w:divBdr>
            <w:top w:val="none" w:sz="0" w:space="0" w:color="auto"/>
            <w:left w:val="none" w:sz="0" w:space="0" w:color="auto"/>
            <w:bottom w:val="none" w:sz="0" w:space="0" w:color="auto"/>
            <w:right w:val="none" w:sz="0" w:space="0" w:color="auto"/>
          </w:divBdr>
        </w:div>
        <w:div w:id="1684476315">
          <w:marLeft w:val="1800"/>
          <w:marRight w:val="0"/>
          <w:marTop w:val="100"/>
          <w:marBottom w:val="0"/>
          <w:divBdr>
            <w:top w:val="none" w:sz="0" w:space="0" w:color="auto"/>
            <w:left w:val="none" w:sz="0" w:space="0" w:color="auto"/>
            <w:bottom w:val="none" w:sz="0" w:space="0" w:color="auto"/>
            <w:right w:val="none" w:sz="0" w:space="0" w:color="auto"/>
          </w:divBdr>
        </w:div>
      </w:divsChild>
    </w:div>
    <w:div w:id="1832258646">
      <w:bodyDiv w:val="1"/>
      <w:marLeft w:val="0"/>
      <w:marRight w:val="0"/>
      <w:marTop w:val="0"/>
      <w:marBottom w:val="0"/>
      <w:divBdr>
        <w:top w:val="none" w:sz="0" w:space="0" w:color="auto"/>
        <w:left w:val="none" w:sz="0" w:space="0" w:color="auto"/>
        <w:bottom w:val="none" w:sz="0" w:space="0" w:color="auto"/>
        <w:right w:val="none" w:sz="0" w:space="0" w:color="auto"/>
      </w:divBdr>
      <w:divsChild>
        <w:div w:id="480850055">
          <w:marLeft w:val="360"/>
          <w:marRight w:val="0"/>
          <w:marTop w:val="200"/>
          <w:marBottom w:val="0"/>
          <w:divBdr>
            <w:top w:val="none" w:sz="0" w:space="0" w:color="auto"/>
            <w:left w:val="none" w:sz="0" w:space="0" w:color="auto"/>
            <w:bottom w:val="none" w:sz="0" w:space="0" w:color="auto"/>
            <w:right w:val="none" w:sz="0" w:space="0" w:color="auto"/>
          </w:divBdr>
        </w:div>
        <w:div w:id="828642693">
          <w:marLeft w:val="360"/>
          <w:marRight w:val="0"/>
          <w:marTop w:val="200"/>
          <w:marBottom w:val="0"/>
          <w:divBdr>
            <w:top w:val="none" w:sz="0" w:space="0" w:color="auto"/>
            <w:left w:val="none" w:sz="0" w:space="0" w:color="auto"/>
            <w:bottom w:val="none" w:sz="0" w:space="0" w:color="auto"/>
            <w:right w:val="none" w:sz="0" w:space="0" w:color="auto"/>
          </w:divBdr>
        </w:div>
        <w:div w:id="1496607050">
          <w:marLeft w:val="360"/>
          <w:marRight w:val="0"/>
          <w:marTop w:val="200"/>
          <w:marBottom w:val="0"/>
          <w:divBdr>
            <w:top w:val="none" w:sz="0" w:space="0" w:color="auto"/>
            <w:left w:val="none" w:sz="0" w:space="0" w:color="auto"/>
            <w:bottom w:val="none" w:sz="0" w:space="0" w:color="auto"/>
            <w:right w:val="none" w:sz="0" w:space="0" w:color="auto"/>
          </w:divBdr>
        </w:div>
        <w:div w:id="1295718622">
          <w:marLeft w:val="360"/>
          <w:marRight w:val="0"/>
          <w:marTop w:val="200"/>
          <w:marBottom w:val="0"/>
          <w:divBdr>
            <w:top w:val="none" w:sz="0" w:space="0" w:color="auto"/>
            <w:left w:val="none" w:sz="0" w:space="0" w:color="auto"/>
            <w:bottom w:val="none" w:sz="0" w:space="0" w:color="auto"/>
            <w:right w:val="none" w:sz="0" w:space="0" w:color="auto"/>
          </w:divBdr>
        </w:div>
        <w:div w:id="756369748">
          <w:marLeft w:val="360"/>
          <w:marRight w:val="0"/>
          <w:marTop w:val="200"/>
          <w:marBottom w:val="0"/>
          <w:divBdr>
            <w:top w:val="none" w:sz="0" w:space="0" w:color="auto"/>
            <w:left w:val="none" w:sz="0" w:space="0" w:color="auto"/>
            <w:bottom w:val="none" w:sz="0" w:space="0" w:color="auto"/>
            <w:right w:val="none" w:sz="0" w:space="0" w:color="auto"/>
          </w:divBdr>
        </w:div>
        <w:div w:id="1944725274">
          <w:marLeft w:val="360"/>
          <w:marRight w:val="0"/>
          <w:marTop w:val="200"/>
          <w:marBottom w:val="0"/>
          <w:divBdr>
            <w:top w:val="none" w:sz="0" w:space="0" w:color="auto"/>
            <w:left w:val="none" w:sz="0" w:space="0" w:color="auto"/>
            <w:bottom w:val="none" w:sz="0" w:space="0" w:color="auto"/>
            <w:right w:val="none" w:sz="0" w:space="0" w:color="auto"/>
          </w:divBdr>
        </w:div>
        <w:div w:id="1500736153">
          <w:marLeft w:val="360"/>
          <w:marRight w:val="0"/>
          <w:marTop w:val="200"/>
          <w:marBottom w:val="0"/>
          <w:divBdr>
            <w:top w:val="none" w:sz="0" w:space="0" w:color="auto"/>
            <w:left w:val="none" w:sz="0" w:space="0" w:color="auto"/>
            <w:bottom w:val="none" w:sz="0" w:space="0" w:color="auto"/>
            <w:right w:val="none" w:sz="0" w:space="0" w:color="auto"/>
          </w:divBdr>
        </w:div>
        <w:div w:id="1233078297">
          <w:marLeft w:val="360"/>
          <w:marRight w:val="0"/>
          <w:marTop w:val="200"/>
          <w:marBottom w:val="0"/>
          <w:divBdr>
            <w:top w:val="none" w:sz="0" w:space="0" w:color="auto"/>
            <w:left w:val="none" w:sz="0" w:space="0" w:color="auto"/>
            <w:bottom w:val="none" w:sz="0" w:space="0" w:color="auto"/>
            <w:right w:val="none" w:sz="0" w:space="0" w:color="auto"/>
          </w:divBdr>
        </w:div>
        <w:div w:id="93743264">
          <w:marLeft w:val="360"/>
          <w:marRight w:val="0"/>
          <w:marTop w:val="200"/>
          <w:marBottom w:val="0"/>
          <w:divBdr>
            <w:top w:val="none" w:sz="0" w:space="0" w:color="auto"/>
            <w:left w:val="none" w:sz="0" w:space="0" w:color="auto"/>
            <w:bottom w:val="none" w:sz="0" w:space="0" w:color="auto"/>
            <w:right w:val="none" w:sz="0" w:space="0" w:color="auto"/>
          </w:divBdr>
        </w:div>
      </w:divsChild>
    </w:div>
    <w:div w:id="1879121234">
      <w:bodyDiv w:val="1"/>
      <w:marLeft w:val="0"/>
      <w:marRight w:val="0"/>
      <w:marTop w:val="0"/>
      <w:marBottom w:val="0"/>
      <w:divBdr>
        <w:top w:val="none" w:sz="0" w:space="0" w:color="auto"/>
        <w:left w:val="none" w:sz="0" w:space="0" w:color="auto"/>
        <w:bottom w:val="none" w:sz="0" w:space="0" w:color="auto"/>
        <w:right w:val="none" w:sz="0" w:space="0" w:color="auto"/>
      </w:divBdr>
      <w:divsChild>
        <w:div w:id="1785923957">
          <w:marLeft w:val="360"/>
          <w:marRight w:val="0"/>
          <w:marTop w:val="200"/>
          <w:marBottom w:val="0"/>
          <w:divBdr>
            <w:top w:val="none" w:sz="0" w:space="0" w:color="auto"/>
            <w:left w:val="none" w:sz="0" w:space="0" w:color="auto"/>
            <w:bottom w:val="none" w:sz="0" w:space="0" w:color="auto"/>
            <w:right w:val="none" w:sz="0" w:space="0" w:color="auto"/>
          </w:divBdr>
        </w:div>
        <w:div w:id="775758340">
          <w:marLeft w:val="1080"/>
          <w:marRight w:val="0"/>
          <w:marTop w:val="100"/>
          <w:marBottom w:val="0"/>
          <w:divBdr>
            <w:top w:val="none" w:sz="0" w:space="0" w:color="auto"/>
            <w:left w:val="none" w:sz="0" w:space="0" w:color="auto"/>
            <w:bottom w:val="none" w:sz="0" w:space="0" w:color="auto"/>
            <w:right w:val="none" w:sz="0" w:space="0" w:color="auto"/>
          </w:divBdr>
        </w:div>
        <w:div w:id="2040085436">
          <w:marLeft w:val="1080"/>
          <w:marRight w:val="0"/>
          <w:marTop w:val="100"/>
          <w:marBottom w:val="0"/>
          <w:divBdr>
            <w:top w:val="none" w:sz="0" w:space="0" w:color="auto"/>
            <w:left w:val="none" w:sz="0" w:space="0" w:color="auto"/>
            <w:bottom w:val="none" w:sz="0" w:space="0" w:color="auto"/>
            <w:right w:val="none" w:sz="0" w:space="0" w:color="auto"/>
          </w:divBdr>
        </w:div>
        <w:div w:id="844903378">
          <w:marLeft w:val="1080"/>
          <w:marRight w:val="0"/>
          <w:marTop w:val="100"/>
          <w:marBottom w:val="0"/>
          <w:divBdr>
            <w:top w:val="none" w:sz="0" w:space="0" w:color="auto"/>
            <w:left w:val="none" w:sz="0" w:space="0" w:color="auto"/>
            <w:bottom w:val="none" w:sz="0" w:space="0" w:color="auto"/>
            <w:right w:val="none" w:sz="0" w:space="0" w:color="auto"/>
          </w:divBdr>
        </w:div>
        <w:div w:id="66736100">
          <w:marLeft w:val="360"/>
          <w:marRight w:val="0"/>
          <w:marTop w:val="200"/>
          <w:marBottom w:val="0"/>
          <w:divBdr>
            <w:top w:val="none" w:sz="0" w:space="0" w:color="auto"/>
            <w:left w:val="none" w:sz="0" w:space="0" w:color="auto"/>
            <w:bottom w:val="none" w:sz="0" w:space="0" w:color="auto"/>
            <w:right w:val="none" w:sz="0" w:space="0" w:color="auto"/>
          </w:divBdr>
        </w:div>
        <w:div w:id="1256328385">
          <w:marLeft w:val="1080"/>
          <w:marRight w:val="0"/>
          <w:marTop w:val="100"/>
          <w:marBottom w:val="0"/>
          <w:divBdr>
            <w:top w:val="none" w:sz="0" w:space="0" w:color="auto"/>
            <w:left w:val="none" w:sz="0" w:space="0" w:color="auto"/>
            <w:bottom w:val="none" w:sz="0" w:space="0" w:color="auto"/>
            <w:right w:val="none" w:sz="0" w:space="0" w:color="auto"/>
          </w:divBdr>
        </w:div>
        <w:div w:id="1851948134">
          <w:marLeft w:val="1080"/>
          <w:marRight w:val="0"/>
          <w:marTop w:val="100"/>
          <w:marBottom w:val="0"/>
          <w:divBdr>
            <w:top w:val="none" w:sz="0" w:space="0" w:color="auto"/>
            <w:left w:val="none" w:sz="0" w:space="0" w:color="auto"/>
            <w:bottom w:val="none" w:sz="0" w:space="0" w:color="auto"/>
            <w:right w:val="none" w:sz="0" w:space="0" w:color="auto"/>
          </w:divBdr>
        </w:div>
      </w:divsChild>
    </w:div>
    <w:div w:id="1929344500">
      <w:bodyDiv w:val="1"/>
      <w:marLeft w:val="0"/>
      <w:marRight w:val="0"/>
      <w:marTop w:val="0"/>
      <w:marBottom w:val="0"/>
      <w:divBdr>
        <w:top w:val="none" w:sz="0" w:space="0" w:color="auto"/>
        <w:left w:val="none" w:sz="0" w:space="0" w:color="auto"/>
        <w:bottom w:val="none" w:sz="0" w:space="0" w:color="auto"/>
        <w:right w:val="none" w:sz="0" w:space="0" w:color="auto"/>
      </w:divBdr>
      <w:divsChild>
        <w:div w:id="1577207265">
          <w:marLeft w:val="360"/>
          <w:marRight w:val="0"/>
          <w:marTop w:val="200"/>
          <w:marBottom w:val="0"/>
          <w:divBdr>
            <w:top w:val="none" w:sz="0" w:space="0" w:color="auto"/>
            <w:left w:val="none" w:sz="0" w:space="0" w:color="auto"/>
            <w:bottom w:val="none" w:sz="0" w:space="0" w:color="auto"/>
            <w:right w:val="none" w:sz="0" w:space="0" w:color="auto"/>
          </w:divBdr>
        </w:div>
        <w:div w:id="1483816052">
          <w:marLeft w:val="360"/>
          <w:marRight w:val="0"/>
          <w:marTop w:val="200"/>
          <w:marBottom w:val="0"/>
          <w:divBdr>
            <w:top w:val="none" w:sz="0" w:space="0" w:color="auto"/>
            <w:left w:val="none" w:sz="0" w:space="0" w:color="auto"/>
            <w:bottom w:val="none" w:sz="0" w:space="0" w:color="auto"/>
            <w:right w:val="none" w:sz="0" w:space="0" w:color="auto"/>
          </w:divBdr>
        </w:div>
        <w:div w:id="2051614293">
          <w:marLeft w:val="360"/>
          <w:marRight w:val="0"/>
          <w:marTop w:val="200"/>
          <w:marBottom w:val="0"/>
          <w:divBdr>
            <w:top w:val="none" w:sz="0" w:space="0" w:color="auto"/>
            <w:left w:val="none" w:sz="0" w:space="0" w:color="auto"/>
            <w:bottom w:val="none" w:sz="0" w:space="0" w:color="auto"/>
            <w:right w:val="none" w:sz="0" w:space="0" w:color="auto"/>
          </w:divBdr>
        </w:div>
        <w:div w:id="1878851940">
          <w:marLeft w:val="360"/>
          <w:marRight w:val="0"/>
          <w:marTop w:val="200"/>
          <w:marBottom w:val="0"/>
          <w:divBdr>
            <w:top w:val="none" w:sz="0" w:space="0" w:color="auto"/>
            <w:left w:val="none" w:sz="0" w:space="0" w:color="auto"/>
            <w:bottom w:val="none" w:sz="0" w:space="0" w:color="auto"/>
            <w:right w:val="none" w:sz="0" w:space="0" w:color="auto"/>
          </w:divBdr>
        </w:div>
      </w:divsChild>
    </w:div>
    <w:div w:id="2012104657">
      <w:bodyDiv w:val="1"/>
      <w:marLeft w:val="0"/>
      <w:marRight w:val="0"/>
      <w:marTop w:val="0"/>
      <w:marBottom w:val="0"/>
      <w:divBdr>
        <w:top w:val="none" w:sz="0" w:space="0" w:color="auto"/>
        <w:left w:val="none" w:sz="0" w:space="0" w:color="auto"/>
        <w:bottom w:val="none" w:sz="0" w:space="0" w:color="auto"/>
        <w:right w:val="none" w:sz="0" w:space="0" w:color="auto"/>
      </w:divBdr>
      <w:divsChild>
        <w:div w:id="649092808">
          <w:marLeft w:val="360"/>
          <w:marRight w:val="0"/>
          <w:marTop w:val="200"/>
          <w:marBottom w:val="0"/>
          <w:divBdr>
            <w:top w:val="none" w:sz="0" w:space="0" w:color="auto"/>
            <w:left w:val="none" w:sz="0" w:space="0" w:color="auto"/>
            <w:bottom w:val="none" w:sz="0" w:space="0" w:color="auto"/>
            <w:right w:val="none" w:sz="0" w:space="0" w:color="auto"/>
          </w:divBdr>
        </w:div>
        <w:div w:id="1969126015">
          <w:marLeft w:val="360"/>
          <w:marRight w:val="0"/>
          <w:marTop w:val="200"/>
          <w:marBottom w:val="0"/>
          <w:divBdr>
            <w:top w:val="none" w:sz="0" w:space="0" w:color="auto"/>
            <w:left w:val="none" w:sz="0" w:space="0" w:color="auto"/>
            <w:bottom w:val="none" w:sz="0" w:space="0" w:color="auto"/>
            <w:right w:val="none" w:sz="0" w:space="0" w:color="auto"/>
          </w:divBdr>
        </w:div>
        <w:div w:id="2098090228">
          <w:marLeft w:val="360"/>
          <w:marRight w:val="0"/>
          <w:marTop w:val="200"/>
          <w:marBottom w:val="0"/>
          <w:divBdr>
            <w:top w:val="none" w:sz="0" w:space="0" w:color="auto"/>
            <w:left w:val="none" w:sz="0" w:space="0" w:color="auto"/>
            <w:bottom w:val="none" w:sz="0" w:space="0" w:color="auto"/>
            <w:right w:val="none" w:sz="0" w:space="0" w:color="auto"/>
          </w:divBdr>
        </w:div>
        <w:div w:id="293022933">
          <w:marLeft w:val="360"/>
          <w:marRight w:val="0"/>
          <w:marTop w:val="200"/>
          <w:marBottom w:val="0"/>
          <w:divBdr>
            <w:top w:val="none" w:sz="0" w:space="0" w:color="auto"/>
            <w:left w:val="none" w:sz="0" w:space="0" w:color="auto"/>
            <w:bottom w:val="none" w:sz="0" w:space="0" w:color="auto"/>
            <w:right w:val="none" w:sz="0" w:space="0" w:color="auto"/>
          </w:divBdr>
        </w:div>
        <w:div w:id="1268850086">
          <w:marLeft w:val="360"/>
          <w:marRight w:val="0"/>
          <w:marTop w:val="200"/>
          <w:marBottom w:val="0"/>
          <w:divBdr>
            <w:top w:val="none" w:sz="0" w:space="0" w:color="auto"/>
            <w:left w:val="none" w:sz="0" w:space="0" w:color="auto"/>
            <w:bottom w:val="none" w:sz="0" w:space="0" w:color="auto"/>
            <w:right w:val="none" w:sz="0" w:space="0" w:color="auto"/>
          </w:divBdr>
        </w:div>
        <w:div w:id="820777625">
          <w:marLeft w:val="360"/>
          <w:marRight w:val="0"/>
          <w:marTop w:val="200"/>
          <w:marBottom w:val="0"/>
          <w:divBdr>
            <w:top w:val="none" w:sz="0" w:space="0" w:color="auto"/>
            <w:left w:val="none" w:sz="0" w:space="0" w:color="auto"/>
            <w:bottom w:val="none" w:sz="0" w:space="0" w:color="auto"/>
            <w:right w:val="none" w:sz="0" w:space="0" w:color="auto"/>
          </w:divBdr>
        </w:div>
        <w:div w:id="1345090942">
          <w:marLeft w:val="360"/>
          <w:marRight w:val="0"/>
          <w:marTop w:val="200"/>
          <w:marBottom w:val="0"/>
          <w:divBdr>
            <w:top w:val="none" w:sz="0" w:space="0" w:color="auto"/>
            <w:left w:val="none" w:sz="0" w:space="0" w:color="auto"/>
            <w:bottom w:val="none" w:sz="0" w:space="0" w:color="auto"/>
            <w:right w:val="none" w:sz="0" w:space="0" w:color="auto"/>
          </w:divBdr>
        </w:div>
        <w:div w:id="1490369560">
          <w:marLeft w:val="360"/>
          <w:marRight w:val="0"/>
          <w:marTop w:val="200"/>
          <w:marBottom w:val="0"/>
          <w:divBdr>
            <w:top w:val="none" w:sz="0" w:space="0" w:color="auto"/>
            <w:left w:val="none" w:sz="0" w:space="0" w:color="auto"/>
            <w:bottom w:val="none" w:sz="0" w:space="0" w:color="auto"/>
            <w:right w:val="none" w:sz="0" w:space="0" w:color="auto"/>
          </w:divBdr>
        </w:div>
        <w:div w:id="1362050305">
          <w:marLeft w:val="360"/>
          <w:marRight w:val="0"/>
          <w:marTop w:val="200"/>
          <w:marBottom w:val="0"/>
          <w:divBdr>
            <w:top w:val="none" w:sz="0" w:space="0" w:color="auto"/>
            <w:left w:val="none" w:sz="0" w:space="0" w:color="auto"/>
            <w:bottom w:val="none" w:sz="0" w:space="0" w:color="auto"/>
            <w:right w:val="none" w:sz="0" w:space="0" w:color="auto"/>
          </w:divBdr>
        </w:div>
      </w:divsChild>
    </w:div>
    <w:div w:id="2012755205">
      <w:bodyDiv w:val="1"/>
      <w:marLeft w:val="0"/>
      <w:marRight w:val="0"/>
      <w:marTop w:val="0"/>
      <w:marBottom w:val="0"/>
      <w:divBdr>
        <w:top w:val="none" w:sz="0" w:space="0" w:color="auto"/>
        <w:left w:val="none" w:sz="0" w:space="0" w:color="auto"/>
        <w:bottom w:val="none" w:sz="0" w:space="0" w:color="auto"/>
        <w:right w:val="none" w:sz="0" w:space="0" w:color="auto"/>
      </w:divBdr>
      <w:divsChild>
        <w:div w:id="1878809022">
          <w:marLeft w:val="360"/>
          <w:marRight w:val="0"/>
          <w:marTop w:val="200"/>
          <w:marBottom w:val="0"/>
          <w:divBdr>
            <w:top w:val="none" w:sz="0" w:space="0" w:color="auto"/>
            <w:left w:val="none" w:sz="0" w:space="0" w:color="auto"/>
            <w:bottom w:val="none" w:sz="0" w:space="0" w:color="auto"/>
            <w:right w:val="none" w:sz="0" w:space="0" w:color="auto"/>
          </w:divBdr>
        </w:div>
        <w:div w:id="411854314">
          <w:marLeft w:val="360"/>
          <w:marRight w:val="0"/>
          <w:marTop w:val="200"/>
          <w:marBottom w:val="0"/>
          <w:divBdr>
            <w:top w:val="none" w:sz="0" w:space="0" w:color="auto"/>
            <w:left w:val="none" w:sz="0" w:space="0" w:color="auto"/>
            <w:bottom w:val="none" w:sz="0" w:space="0" w:color="auto"/>
            <w:right w:val="none" w:sz="0" w:space="0" w:color="auto"/>
          </w:divBdr>
        </w:div>
        <w:div w:id="1212308220">
          <w:marLeft w:val="360"/>
          <w:marRight w:val="0"/>
          <w:marTop w:val="200"/>
          <w:marBottom w:val="0"/>
          <w:divBdr>
            <w:top w:val="none" w:sz="0" w:space="0" w:color="auto"/>
            <w:left w:val="none" w:sz="0" w:space="0" w:color="auto"/>
            <w:bottom w:val="none" w:sz="0" w:space="0" w:color="auto"/>
            <w:right w:val="none" w:sz="0" w:space="0" w:color="auto"/>
          </w:divBdr>
        </w:div>
        <w:div w:id="1986204898">
          <w:marLeft w:val="360"/>
          <w:marRight w:val="0"/>
          <w:marTop w:val="200"/>
          <w:marBottom w:val="0"/>
          <w:divBdr>
            <w:top w:val="none" w:sz="0" w:space="0" w:color="auto"/>
            <w:left w:val="none" w:sz="0" w:space="0" w:color="auto"/>
            <w:bottom w:val="none" w:sz="0" w:space="0" w:color="auto"/>
            <w:right w:val="none" w:sz="0" w:space="0" w:color="auto"/>
          </w:divBdr>
        </w:div>
        <w:div w:id="1090152120">
          <w:marLeft w:val="360"/>
          <w:marRight w:val="0"/>
          <w:marTop w:val="200"/>
          <w:marBottom w:val="0"/>
          <w:divBdr>
            <w:top w:val="none" w:sz="0" w:space="0" w:color="auto"/>
            <w:left w:val="none" w:sz="0" w:space="0" w:color="auto"/>
            <w:bottom w:val="none" w:sz="0" w:space="0" w:color="auto"/>
            <w:right w:val="none" w:sz="0" w:space="0" w:color="auto"/>
          </w:divBdr>
        </w:div>
        <w:div w:id="582229198">
          <w:marLeft w:val="360"/>
          <w:marRight w:val="0"/>
          <w:marTop w:val="200"/>
          <w:marBottom w:val="0"/>
          <w:divBdr>
            <w:top w:val="none" w:sz="0" w:space="0" w:color="auto"/>
            <w:left w:val="none" w:sz="0" w:space="0" w:color="auto"/>
            <w:bottom w:val="none" w:sz="0" w:space="0" w:color="auto"/>
            <w:right w:val="none" w:sz="0" w:space="0" w:color="auto"/>
          </w:divBdr>
        </w:div>
        <w:div w:id="1410541404">
          <w:marLeft w:val="360"/>
          <w:marRight w:val="0"/>
          <w:marTop w:val="200"/>
          <w:marBottom w:val="0"/>
          <w:divBdr>
            <w:top w:val="none" w:sz="0" w:space="0" w:color="auto"/>
            <w:left w:val="none" w:sz="0" w:space="0" w:color="auto"/>
            <w:bottom w:val="none" w:sz="0" w:space="0" w:color="auto"/>
            <w:right w:val="none" w:sz="0" w:space="0" w:color="auto"/>
          </w:divBdr>
        </w:div>
        <w:div w:id="2064522457">
          <w:marLeft w:val="360"/>
          <w:marRight w:val="0"/>
          <w:marTop w:val="200"/>
          <w:marBottom w:val="0"/>
          <w:divBdr>
            <w:top w:val="none" w:sz="0" w:space="0" w:color="auto"/>
            <w:left w:val="none" w:sz="0" w:space="0" w:color="auto"/>
            <w:bottom w:val="none" w:sz="0" w:space="0" w:color="auto"/>
            <w:right w:val="none" w:sz="0" w:space="0" w:color="auto"/>
          </w:divBdr>
        </w:div>
        <w:div w:id="884562586">
          <w:marLeft w:val="360"/>
          <w:marRight w:val="0"/>
          <w:marTop w:val="200"/>
          <w:marBottom w:val="0"/>
          <w:divBdr>
            <w:top w:val="none" w:sz="0" w:space="0" w:color="auto"/>
            <w:left w:val="none" w:sz="0" w:space="0" w:color="auto"/>
            <w:bottom w:val="none" w:sz="0" w:space="0" w:color="auto"/>
            <w:right w:val="none" w:sz="0" w:space="0" w:color="auto"/>
          </w:divBdr>
        </w:div>
      </w:divsChild>
    </w:div>
    <w:div w:id="2123113472">
      <w:bodyDiv w:val="1"/>
      <w:marLeft w:val="0"/>
      <w:marRight w:val="0"/>
      <w:marTop w:val="0"/>
      <w:marBottom w:val="0"/>
      <w:divBdr>
        <w:top w:val="none" w:sz="0" w:space="0" w:color="auto"/>
        <w:left w:val="none" w:sz="0" w:space="0" w:color="auto"/>
        <w:bottom w:val="none" w:sz="0" w:space="0" w:color="auto"/>
        <w:right w:val="none" w:sz="0" w:space="0" w:color="auto"/>
      </w:divBdr>
      <w:divsChild>
        <w:div w:id="869418149">
          <w:marLeft w:val="1080"/>
          <w:marRight w:val="0"/>
          <w:marTop w:val="100"/>
          <w:marBottom w:val="0"/>
          <w:divBdr>
            <w:top w:val="none" w:sz="0" w:space="0" w:color="auto"/>
            <w:left w:val="none" w:sz="0" w:space="0" w:color="auto"/>
            <w:bottom w:val="none" w:sz="0" w:space="0" w:color="auto"/>
            <w:right w:val="none" w:sz="0" w:space="0" w:color="auto"/>
          </w:divBdr>
        </w:div>
        <w:div w:id="1255280901">
          <w:marLeft w:val="1080"/>
          <w:marRight w:val="0"/>
          <w:marTop w:val="100"/>
          <w:marBottom w:val="0"/>
          <w:divBdr>
            <w:top w:val="none" w:sz="0" w:space="0" w:color="auto"/>
            <w:left w:val="none" w:sz="0" w:space="0" w:color="auto"/>
            <w:bottom w:val="none" w:sz="0" w:space="0" w:color="auto"/>
            <w:right w:val="none" w:sz="0" w:space="0" w:color="auto"/>
          </w:divBdr>
        </w:div>
      </w:divsChild>
    </w:div>
    <w:div w:id="2130930798">
      <w:bodyDiv w:val="1"/>
      <w:marLeft w:val="0"/>
      <w:marRight w:val="0"/>
      <w:marTop w:val="0"/>
      <w:marBottom w:val="0"/>
      <w:divBdr>
        <w:top w:val="none" w:sz="0" w:space="0" w:color="auto"/>
        <w:left w:val="none" w:sz="0" w:space="0" w:color="auto"/>
        <w:bottom w:val="none" w:sz="0" w:space="0" w:color="auto"/>
        <w:right w:val="none" w:sz="0" w:space="0" w:color="auto"/>
      </w:divBdr>
      <w:divsChild>
        <w:div w:id="1127429544">
          <w:marLeft w:val="360"/>
          <w:marRight w:val="0"/>
          <w:marTop w:val="200"/>
          <w:marBottom w:val="0"/>
          <w:divBdr>
            <w:top w:val="none" w:sz="0" w:space="0" w:color="auto"/>
            <w:left w:val="none" w:sz="0" w:space="0" w:color="auto"/>
            <w:bottom w:val="none" w:sz="0" w:space="0" w:color="auto"/>
            <w:right w:val="none" w:sz="0" w:space="0" w:color="auto"/>
          </w:divBdr>
        </w:div>
        <w:div w:id="1621961015">
          <w:marLeft w:val="360"/>
          <w:marRight w:val="0"/>
          <w:marTop w:val="200"/>
          <w:marBottom w:val="0"/>
          <w:divBdr>
            <w:top w:val="none" w:sz="0" w:space="0" w:color="auto"/>
            <w:left w:val="none" w:sz="0" w:space="0" w:color="auto"/>
            <w:bottom w:val="none" w:sz="0" w:space="0" w:color="auto"/>
            <w:right w:val="none" w:sz="0" w:space="0" w:color="auto"/>
          </w:divBdr>
        </w:div>
        <w:div w:id="1504469360">
          <w:marLeft w:val="360"/>
          <w:marRight w:val="0"/>
          <w:marTop w:val="200"/>
          <w:marBottom w:val="0"/>
          <w:divBdr>
            <w:top w:val="none" w:sz="0" w:space="0" w:color="auto"/>
            <w:left w:val="none" w:sz="0" w:space="0" w:color="auto"/>
            <w:bottom w:val="none" w:sz="0" w:space="0" w:color="auto"/>
            <w:right w:val="none" w:sz="0" w:space="0" w:color="auto"/>
          </w:divBdr>
        </w:div>
        <w:div w:id="98111679">
          <w:marLeft w:val="360"/>
          <w:marRight w:val="0"/>
          <w:marTop w:val="200"/>
          <w:marBottom w:val="0"/>
          <w:divBdr>
            <w:top w:val="none" w:sz="0" w:space="0" w:color="auto"/>
            <w:left w:val="none" w:sz="0" w:space="0" w:color="auto"/>
            <w:bottom w:val="none" w:sz="0" w:space="0" w:color="auto"/>
            <w:right w:val="none" w:sz="0" w:space="0" w:color="auto"/>
          </w:divBdr>
        </w:div>
        <w:div w:id="653486657">
          <w:marLeft w:val="360"/>
          <w:marRight w:val="0"/>
          <w:marTop w:val="200"/>
          <w:marBottom w:val="0"/>
          <w:divBdr>
            <w:top w:val="none" w:sz="0" w:space="0" w:color="auto"/>
            <w:left w:val="none" w:sz="0" w:space="0" w:color="auto"/>
            <w:bottom w:val="none" w:sz="0" w:space="0" w:color="auto"/>
            <w:right w:val="none" w:sz="0" w:space="0" w:color="auto"/>
          </w:divBdr>
        </w:div>
        <w:div w:id="105277760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unkis.no/node/645" TargetMode="External"/><Relationship Id="rId18" Type="http://schemas.openxmlformats.org/officeDocument/2006/relationships/hyperlink" Target="https://lovdata.no/dokument/NL/lov/2009-06-19-95" TargetMode="External"/><Relationship Id="rId3" Type="http://schemas.openxmlformats.org/officeDocument/2006/relationships/settings" Target="settings.xml"/><Relationship Id="rId21" Type="http://schemas.openxmlformats.org/officeDocument/2006/relationships/hyperlink" Target="http://www.funkis.no" TargetMode="External"/><Relationship Id="rId7" Type="http://schemas.openxmlformats.org/officeDocument/2006/relationships/image" Target="media/image1.png"/><Relationship Id="rId12" Type="http://schemas.openxmlformats.org/officeDocument/2006/relationships/hyperlink" Target="https://drive.google.com/file/d/1GL4UTjIXcAmgvkJ5tx_vOn_-iUtJjUeC/view" TargetMode="External"/><Relationship Id="rId17" Type="http://schemas.openxmlformats.org/officeDocument/2006/relationships/hyperlink" Target="http://www.vofo.no/om-vofo/regioner" TargetMode="External"/><Relationship Id="rId2" Type="http://schemas.openxmlformats.org/officeDocument/2006/relationships/styles" Target="styles.xml"/><Relationship Id="rId16" Type="http://schemas.openxmlformats.org/officeDocument/2006/relationships/hyperlink" Target="http://www.vofo.no" TargetMode="External"/><Relationship Id="rId20" Type="http://schemas.openxmlformats.org/officeDocument/2006/relationships/hyperlink" Target="mailto:post@funkis.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unkis.n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unkis.no/node/825" TargetMode="External"/><Relationship Id="rId23" Type="http://schemas.openxmlformats.org/officeDocument/2006/relationships/fontTable" Target="fontTable.xml"/><Relationship Id="rId10" Type="http://schemas.openxmlformats.org/officeDocument/2006/relationships/hyperlink" Target="https://drive.google.com/file/d/1meubG13OhCWHvN07-1d3evB7_Ht7K34T/view" TargetMode="External"/><Relationship Id="rId19" Type="http://schemas.openxmlformats.org/officeDocument/2006/relationships/hyperlink" Target="https://lovdata.no/dokument/SF/forskrift/2009-12-18-166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unkis.no/node/100" TargetMode="External"/><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22</Pages>
  <Words>4080</Words>
  <Characters>21624</Characters>
  <Application>Microsoft Office Word</Application>
  <DocSecurity>0</DocSecurity>
  <Lines>180</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 Erik</dc:creator>
  <cp:keywords/>
  <dc:description/>
  <cp:lastModifiedBy>Odd Erik</cp:lastModifiedBy>
  <cp:revision>10</cp:revision>
  <dcterms:created xsi:type="dcterms:W3CDTF">2020-09-03T08:07:00Z</dcterms:created>
  <dcterms:modified xsi:type="dcterms:W3CDTF">2020-09-17T09:09:00Z</dcterms:modified>
</cp:coreProperties>
</file>